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AD0E" w14:textId="77777777" w:rsidR="004A1826" w:rsidRDefault="004A1826">
      <w:pPr>
        <w:pBdr>
          <w:top w:val="single" w:sz="4" w:space="1" w:color="000000"/>
        </w:pBdr>
        <w:spacing w:after="0"/>
        <w:rPr>
          <w:lang w:val="en-GB"/>
        </w:rPr>
      </w:pPr>
    </w:p>
    <w:p w14:paraId="6026AD0F" w14:textId="10185AF6" w:rsidR="004A1826" w:rsidRDefault="00E15AAA">
      <w:pPr>
        <w:pStyle w:val="COVERMainheading"/>
        <w:rPr>
          <w:rFonts w:ascii="Calibri" w:hAnsi="Calibri" w:cs="Calibri"/>
          <w:lang w:val="en-GB"/>
        </w:rPr>
      </w:pPr>
      <w:r>
        <w:rPr>
          <w:rFonts w:ascii="Calibri" w:hAnsi="Calibri" w:cs="Calibri"/>
          <w:lang w:val="en-GB"/>
        </w:rPr>
        <w:t>Digital Sound Programme Service (DSP)</w:t>
      </w:r>
      <w:r w:rsidR="00762145">
        <w:rPr>
          <w:rFonts w:ascii="Calibri" w:hAnsi="Calibri" w:cs="Calibri"/>
          <w:lang w:val="en-GB"/>
        </w:rPr>
        <w:t xml:space="preserve"> licence</w:t>
      </w:r>
    </w:p>
    <w:p w14:paraId="6026AD10" w14:textId="77777777" w:rsidR="004A1826" w:rsidRDefault="00762145">
      <w:pPr>
        <w:pStyle w:val="COVERSubheading"/>
        <w:rPr>
          <w:lang w:val="en-GB"/>
        </w:rPr>
      </w:pPr>
      <w:r>
        <w:rPr>
          <w:lang w:val="en-GB"/>
        </w:rPr>
        <w:t>Application form</w:t>
      </w:r>
    </w:p>
    <w:p w14:paraId="6026AD11" w14:textId="77777777" w:rsidR="004A1826" w:rsidRDefault="004A1826">
      <w:pPr>
        <w:pStyle w:val="BodyText"/>
        <w:pBdr>
          <w:bottom w:val="single" w:sz="4" w:space="1" w:color="000000"/>
        </w:pBdr>
        <w:rPr>
          <w:lang w:val="en-GB"/>
        </w:rPr>
      </w:pPr>
    </w:p>
    <w:p w14:paraId="6026AD12" w14:textId="77777777" w:rsidR="004A1826" w:rsidRDefault="00762145">
      <w:r>
        <w:rPr>
          <w:b/>
        </w:rPr>
        <w:t xml:space="preserve">Name of applicant </w:t>
      </w:r>
      <w:r>
        <w:rPr>
          <w:bCs/>
        </w:rPr>
        <w:t>(</w:t>
      </w:r>
      <w:proofErr w:type="gramStart"/>
      <w:r>
        <w:rPr>
          <w:bCs/>
        </w:rPr>
        <w:t>i.e.</w:t>
      </w:r>
      <w:proofErr w:type="gramEnd"/>
      <w:r>
        <w:rPr>
          <w:bCs/>
        </w:rPr>
        <w:t xml:space="preserve"> the individual or </w:t>
      </w:r>
      <w:bookmarkStart w:id="0" w:name="_Hlk528233259"/>
      <w:r>
        <w:rPr>
          <w:bCs/>
        </w:rPr>
        <w:t xml:space="preserve">entity </w:t>
      </w:r>
      <w:bookmarkEnd w:id="0"/>
      <w:r>
        <w:rPr>
          <w:bCs/>
        </w:rPr>
        <w:t xml:space="preserve">that will hold the </w:t>
      </w:r>
      <w:proofErr w:type="spellStart"/>
      <w:r>
        <w:rPr>
          <w:bCs/>
        </w:rPr>
        <w:t>licence</w:t>
      </w:r>
      <w:proofErr w:type="spellEnd"/>
      <w:r>
        <w:rPr>
          <w:bCs/>
        </w:rPr>
        <w:t>):</w:t>
      </w:r>
    </w:p>
    <w:p w14:paraId="6026AD13" w14:textId="77777777" w:rsidR="004A1826" w:rsidRDefault="004A1826">
      <w:pPr>
        <w:pStyle w:val="BoxText"/>
      </w:pPr>
    </w:p>
    <w:p w14:paraId="6026AD14" w14:textId="77777777" w:rsidR="004A1826" w:rsidRDefault="004A1826">
      <w:pPr>
        <w:pStyle w:val="BoxText"/>
      </w:pPr>
    </w:p>
    <w:p w14:paraId="6026AD15" w14:textId="77777777" w:rsidR="004A1826" w:rsidRDefault="00762145">
      <w:pPr>
        <w:rPr>
          <w:b/>
        </w:rPr>
      </w:pPr>
      <w:r>
        <w:rPr>
          <w:b/>
        </w:rPr>
        <w:t>Proposed service name:</w:t>
      </w:r>
    </w:p>
    <w:p w14:paraId="6026AD16" w14:textId="77777777" w:rsidR="004A1826" w:rsidRDefault="004A1826">
      <w:pPr>
        <w:pStyle w:val="BoxText"/>
      </w:pPr>
    </w:p>
    <w:p w14:paraId="6026AD17" w14:textId="77777777" w:rsidR="004A1826" w:rsidRDefault="004A1826">
      <w:pPr>
        <w:pStyle w:val="BoxText"/>
      </w:pPr>
    </w:p>
    <w:p w14:paraId="6026AD18" w14:textId="77777777" w:rsidR="004A1826" w:rsidRDefault="004A1826"/>
    <w:p w14:paraId="6026AD19" w14:textId="77777777" w:rsidR="004A1826" w:rsidRDefault="004A1826"/>
    <w:p w14:paraId="6026AD1A" w14:textId="77777777" w:rsidR="004A1826" w:rsidRDefault="004A1826">
      <w:pPr>
        <w:sectPr w:rsidR="004A1826">
          <w:footerReference w:type="default" r:id="rId7"/>
          <w:headerReference w:type="first" r:id="rId8"/>
          <w:footerReference w:type="first" r:id="rId9"/>
          <w:pgSz w:w="11900" w:h="16840"/>
          <w:pgMar w:top="4536" w:right="1440" w:bottom="1440" w:left="1440" w:header="709" w:footer="709" w:gutter="0"/>
          <w:pgNumType w:start="3"/>
          <w:cols w:space="720"/>
          <w:titlePg/>
        </w:sectPr>
      </w:pPr>
    </w:p>
    <w:p w14:paraId="6026AD1B" w14:textId="77777777" w:rsidR="004A1826" w:rsidRDefault="00762145">
      <w:pPr>
        <w:pStyle w:val="CONTENTSHeading1"/>
        <w:rPr>
          <w:lang w:val="en-GB"/>
        </w:rPr>
      </w:pPr>
      <w:bookmarkStart w:id="1" w:name="_Toc495420485"/>
      <w:r>
        <w:rPr>
          <w:lang w:val="en-GB"/>
        </w:rPr>
        <w:lastRenderedPageBreak/>
        <w:t xml:space="preserve">Contents </w:t>
      </w:r>
    </w:p>
    <w:p w14:paraId="6026AD1C" w14:textId="77777777" w:rsidR="004A1826" w:rsidRDefault="00762145">
      <w:pPr>
        <w:pStyle w:val="CONTENTSHeading2"/>
        <w:rPr>
          <w:lang w:val="en-GB"/>
        </w:rPr>
      </w:pPr>
      <w:r>
        <w:rPr>
          <w:lang w:val="en-GB"/>
        </w:rPr>
        <w:t xml:space="preserve">Section </w:t>
      </w:r>
    </w:p>
    <w:p w14:paraId="1CF0397A" w14:textId="60357108" w:rsidR="00790FB0" w:rsidRDefault="00762145">
      <w:pPr>
        <w:pStyle w:val="TOC1"/>
        <w:rPr>
          <w:rFonts w:asciiTheme="minorHAnsi" w:eastAsiaTheme="minorEastAsia" w:hAnsiTheme="minorHAnsi" w:cstheme="minorBidi"/>
          <w:noProof/>
          <w:sz w:val="22"/>
          <w:szCs w:val="22"/>
          <w:lang w:val="en-GB" w:eastAsia="en-GB"/>
        </w:rPr>
      </w:pPr>
      <w:r>
        <w:rPr>
          <w:b/>
          <w:color w:val="CC0044"/>
          <w:sz w:val="28"/>
        </w:rPr>
        <w:fldChar w:fldCharType="begin"/>
      </w:r>
      <w:r>
        <w:instrText xml:space="preserve"> TOC \t "Section Title,1" \h </w:instrText>
      </w:r>
      <w:r>
        <w:rPr>
          <w:b/>
          <w:color w:val="CC0044"/>
          <w:sz w:val="28"/>
        </w:rPr>
        <w:fldChar w:fldCharType="separate"/>
      </w:r>
      <w:hyperlink w:anchor="_Toc116556404" w:history="1">
        <w:r w:rsidR="00790FB0" w:rsidRPr="00EA0BBB">
          <w:rPr>
            <w:rStyle w:val="Hyperlink"/>
            <w:noProof/>
            <w:lang w:val="en-GB"/>
          </w:rPr>
          <w:t>1. Overview</w:t>
        </w:r>
        <w:r w:rsidR="00790FB0">
          <w:rPr>
            <w:noProof/>
          </w:rPr>
          <w:tab/>
        </w:r>
        <w:r w:rsidR="00790FB0">
          <w:rPr>
            <w:noProof/>
          </w:rPr>
          <w:fldChar w:fldCharType="begin"/>
        </w:r>
        <w:r w:rsidR="00790FB0">
          <w:rPr>
            <w:noProof/>
          </w:rPr>
          <w:instrText xml:space="preserve"> PAGEREF _Toc116556404 \h </w:instrText>
        </w:r>
        <w:r w:rsidR="00790FB0">
          <w:rPr>
            <w:noProof/>
          </w:rPr>
        </w:r>
        <w:r w:rsidR="00790FB0">
          <w:rPr>
            <w:noProof/>
          </w:rPr>
          <w:fldChar w:fldCharType="separate"/>
        </w:r>
        <w:r w:rsidR="00790FB0">
          <w:rPr>
            <w:noProof/>
          </w:rPr>
          <w:t>3</w:t>
        </w:r>
        <w:r w:rsidR="00790FB0">
          <w:rPr>
            <w:noProof/>
          </w:rPr>
          <w:fldChar w:fldCharType="end"/>
        </w:r>
      </w:hyperlink>
    </w:p>
    <w:p w14:paraId="46D9CD1E" w14:textId="56179BE6" w:rsidR="00790FB0" w:rsidRDefault="00FC312D">
      <w:pPr>
        <w:pStyle w:val="TOC1"/>
        <w:rPr>
          <w:rFonts w:asciiTheme="minorHAnsi" w:eastAsiaTheme="minorEastAsia" w:hAnsiTheme="minorHAnsi" w:cstheme="minorBidi"/>
          <w:noProof/>
          <w:sz w:val="22"/>
          <w:szCs w:val="22"/>
          <w:lang w:val="en-GB" w:eastAsia="en-GB"/>
        </w:rPr>
      </w:pPr>
      <w:hyperlink w:anchor="_Toc116556405" w:history="1">
        <w:r w:rsidR="00790FB0" w:rsidRPr="00EA0BBB">
          <w:rPr>
            <w:rStyle w:val="Hyperlink"/>
            <w:noProof/>
          </w:rPr>
          <w:t>2. Fees</w:t>
        </w:r>
        <w:r w:rsidR="00790FB0">
          <w:rPr>
            <w:noProof/>
          </w:rPr>
          <w:tab/>
        </w:r>
        <w:r w:rsidR="00790FB0">
          <w:rPr>
            <w:noProof/>
          </w:rPr>
          <w:fldChar w:fldCharType="begin"/>
        </w:r>
        <w:r w:rsidR="00790FB0">
          <w:rPr>
            <w:noProof/>
          </w:rPr>
          <w:instrText xml:space="preserve"> PAGEREF _Toc116556405 \h </w:instrText>
        </w:r>
        <w:r w:rsidR="00790FB0">
          <w:rPr>
            <w:noProof/>
          </w:rPr>
        </w:r>
        <w:r w:rsidR="00790FB0">
          <w:rPr>
            <w:noProof/>
          </w:rPr>
          <w:fldChar w:fldCharType="separate"/>
        </w:r>
        <w:r w:rsidR="00790FB0">
          <w:rPr>
            <w:noProof/>
          </w:rPr>
          <w:t>8</w:t>
        </w:r>
        <w:r w:rsidR="00790FB0">
          <w:rPr>
            <w:noProof/>
          </w:rPr>
          <w:fldChar w:fldCharType="end"/>
        </w:r>
      </w:hyperlink>
    </w:p>
    <w:p w14:paraId="2C9EE2E6" w14:textId="2C1C166F" w:rsidR="00790FB0" w:rsidRDefault="00FC312D">
      <w:pPr>
        <w:pStyle w:val="TOC1"/>
        <w:rPr>
          <w:rFonts w:asciiTheme="minorHAnsi" w:eastAsiaTheme="minorEastAsia" w:hAnsiTheme="minorHAnsi" w:cstheme="minorBidi"/>
          <w:noProof/>
          <w:sz w:val="22"/>
          <w:szCs w:val="22"/>
          <w:lang w:val="en-GB" w:eastAsia="en-GB"/>
        </w:rPr>
      </w:pPr>
      <w:hyperlink w:anchor="_Toc116556406" w:history="1">
        <w:r w:rsidR="00790FB0" w:rsidRPr="00EA0BBB">
          <w:rPr>
            <w:rStyle w:val="Hyperlink"/>
            <w:noProof/>
          </w:rPr>
          <w:t>3. Applicant’s details</w:t>
        </w:r>
        <w:r w:rsidR="00790FB0">
          <w:rPr>
            <w:noProof/>
          </w:rPr>
          <w:tab/>
        </w:r>
        <w:r w:rsidR="00790FB0">
          <w:rPr>
            <w:noProof/>
          </w:rPr>
          <w:fldChar w:fldCharType="begin"/>
        </w:r>
        <w:r w:rsidR="00790FB0">
          <w:rPr>
            <w:noProof/>
          </w:rPr>
          <w:instrText xml:space="preserve"> PAGEREF _Toc116556406 \h </w:instrText>
        </w:r>
        <w:r w:rsidR="00790FB0">
          <w:rPr>
            <w:noProof/>
          </w:rPr>
        </w:r>
        <w:r w:rsidR="00790FB0">
          <w:rPr>
            <w:noProof/>
          </w:rPr>
          <w:fldChar w:fldCharType="separate"/>
        </w:r>
        <w:r w:rsidR="00790FB0">
          <w:rPr>
            <w:noProof/>
          </w:rPr>
          <w:t>10</w:t>
        </w:r>
        <w:r w:rsidR="00790FB0">
          <w:rPr>
            <w:noProof/>
          </w:rPr>
          <w:fldChar w:fldCharType="end"/>
        </w:r>
      </w:hyperlink>
    </w:p>
    <w:p w14:paraId="667353B7" w14:textId="1BCD4255" w:rsidR="00790FB0" w:rsidRDefault="00FC312D">
      <w:pPr>
        <w:pStyle w:val="TOC1"/>
        <w:rPr>
          <w:rFonts w:asciiTheme="minorHAnsi" w:eastAsiaTheme="minorEastAsia" w:hAnsiTheme="minorHAnsi" w:cstheme="minorBidi"/>
          <w:noProof/>
          <w:sz w:val="22"/>
          <w:szCs w:val="22"/>
          <w:lang w:val="en-GB" w:eastAsia="en-GB"/>
        </w:rPr>
      </w:pPr>
      <w:hyperlink w:anchor="_Toc116556407" w:history="1">
        <w:r w:rsidR="00790FB0" w:rsidRPr="00EA0BBB">
          <w:rPr>
            <w:rStyle w:val="Hyperlink"/>
            <w:noProof/>
          </w:rPr>
          <w:t>4. Details of directors, designated members, participants and shareholders of the applicant (companies and LLPs)</w:t>
        </w:r>
        <w:r w:rsidR="00790FB0">
          <w:rPr>
            <w:noProof/>
          </w:rPr>
          <w:tab/>
        </w:r>
        <w:r w:rsidR="00790FB0">
          <w:rPr>
            <w:noProof/>
          </w:rPr>
          <w:fldChar w:fldCharType="begin"/>
        </w:r>
        <w:r w:rsidR="00790FB0">
          <w:rPr>
            <w:noProof/>
          </w:rPr>
          <w:instrText xml:space="preserve"> PAGEREF _Toc116556407 \h </w:instrText>
        </w:r>
        <w:r w:rsidR="00790FB0">
          <w:rPr>
            <w:noProof/>
          </w:rPr>
        </w:r>
        <w:r w:rsidR="00790FB0">
          <w:rPr>
            <w:noProof/>
          </w:rPr>
          <w:fldChar w:fldCharType="separate"/>
        </w:r>
        <w:r w:rsidR="00790FB0">
          <w:rPr>
            <w:noProof/>
          </w:rPr>
          <w:t>16</w:t>
        </w:r>
        <w:r w:rsidR="00790FB0">
          <w:rPr>
            <w:noProof/>
          </w:rPr>
          <w:fldChar w:fldCharType="end"/>
        </w:r>
      </w:hyperlink>
    </w:p>
    <w:p w14:paraId="715F7C3A" w14:textId="56707001" w:rsidR="00790FB0" w:rsidRDefault="00FC312D">
      <w:pPr>
        <w:pStyle w:val="TOC1"/>
        <w:rPr>
          <w:rFonts w:asciiTheme="minorHAnsi" w:eastAsiaTheme="minorEastAsia" w:hAnsiTheme="minorHAnsi" w:cstheme="minorBidi"/>
          <w:noProof/>
          <w:sz w:val="22"/>
          <w:szCs w:val="22"/>
          <w:lang w:val="en-GB" w:eastAsia="en-GB"/>
        </w:rPr>
      </w:pPr>
      <w:hyperlink w:anchor="_Toc116556408" w:history="1">
        <w:r w:rsidR="00790FB0" w:rsidRPr="00EA0BBB">
          <w:rPr>
            <w:rStyle w:val="Hyperlink"/>
            <w:noProof/>
          </w:rPr>
          <w:t>5. Details of partners of the applicant (partnerships)</w:t>
        </w:r>
        <w:r w:rsidR="00790FB0">
          <w:rPr>
            <w:noProof/>
          </w:rPr>
          <w:tab/>
        </w:r>
        <w:r w:rsidR="00790FB0">
          <w:rPr>
            <w:noProof/>
          </w:rPr>
          <w:fldChar w:fldCharType="begin"/>
        </w:r>
        <w:r w:rsidR="00790FB0">
          <w:rPr>
            <w:noProof/>
          </w:rPr>
          <w:instrText xml:space="preserve"> PAGEREF _Toc116556408 \h </w:instrText>
        </w:r>
        <w:r w:rsidR="00790FB0">
          <w:rPr>
            <w:noProof/>
          </w:rPr>
        </w:r>
        <w:r w:rsidR="00790FB0">
          <w:rPr>
            <w:noProof/>
          </w:rPr>
          <w:fldChar w:fldCharType="separate"/>
        </w:r>
        <w:r w:rsidR="00790FB0">
          <w:rPr>
            <w:noProof/>
          </w:rPr>
          <w:t>20</w:t>
        </w:r>
        <w:r w:rsidR="00790FB0">
          <w:rPr>
            <w:noProof/>
          </w:rPr>
          <w:fldChar w:fldCharType="end"/>
        </w:r>
      </w:hyperlink>
    </w:p>
    <w:p w14:paraId="772DBAB9" w14:textId="5015B1EC" w:rsidR="00790FB0" w:rsidRDefault="00FC312D">
      <w:pPr>
        <w:pStyle w:val="TOC1"/>
        <w:rPr>
          <w:rFonts w:asciiTheme="minorHAnsi" w:eastAsiaTheme="minorEastAsia" w:hAnsiTheme="minorHAnsi" w:cstheme="minorBidi"/>
          <w:noProof/>
          <w:sz w:val="22"/>
          <w:szCs w:val="22"/>
          <w:lang w:val="en-GB" w:eastAsia="en-GB"/>
        </w:rPr>
      </w:pPr>
      <w:hyperlink w:anchor="_Toc116556409" w:history="1">
        <w:r w:rsidR="00790FB0" w:rsidRPr="00EA0BBB">
          <w:rPr>
            <w:rStyle w:val="Hyperlink"/>
            <w:noProof/>
          </w:rPr>
          <w:t>6. Details of governing members of the applicant (unincorporated bodies other than partnerships)</w:t>
        </w:r>
        <w:r w:rsidR="00790FB0">
          <w:rPr>
            <w:noProof/>
          </w:rPr>
          <w:tab/>
        </w:r>
        <w:r w:rsidR="00790FB0">
          <w:rPr>
            <w:noProof/>
          </w:rPr>
          <w:fldChar w:fldCharType="begin"/>
        </w:r>
        <w:r w:rsidR="00790FB0">
          <w:rPr>
            <w:noProof/>
          </w:rPr>
          <w:instrText xml:space="preserve"> PAGEREF _Toc116556409 \h </w:instrText>
        </w:r>
        <w:r w:rsidR="00790FB0">
          <w:rPr>
            <w:noProof/>
          </w:rPr>
        </w:r>
        <w:r w:rsidR="00790FB0">
          <w:rPr>
            <w:noProof/>
          </w:rPr>
          <w:fldChar w:fldCharType="separate"/>
        </w:r>
        <w:r w:rsidR="00790FB0">
          <w:rPr>
            <w:noProof/>
          </w:rPr>
          <w:t>22</w:t>
        </w:r>
        <w:r w:rsidR="00790FB0">
          <w:rPr>
            <w:noProof/>
          </w:rPr>
          <w:fldChar w:fldCharType="end"/>
        </w:r>
      </w:hyperlink>
    </w:p>
    <w:p w14:paraId="30613C93" w14:textId="16B6D663" w:rsidR="00790FB0" w:rsidRDefault="00FC312D">
      <w:pPr>
        <w:pStyle w:val="TOC1"/>
        <w:rPr>
          <w:rFonts w:asciiTheme="minorHAnsi" w:eastAsiaTheme="minorEastAsia" w:hAnsiTheme="minorHAnsi" w:cstheme="minorBidi"/>
          <w:noProof/>
          <w:sz w:val="22"/>
          <w:szCs w:val="22"/>
          <w:lang w:val="en-GB" w:eastAsia="en-GB"/>
        </w:rPr>
      </w:pPr>
      <w:hyperlink w:anchor="_Toc116556410" w:history="1">
        <w:r w:rsidR="00790FB0" w:rsidRPr="00EA0BBB">
          <w:rPr>
            <w:rStyle w:val="Hyperlink"/>
            <w:noProof/>
          </w:rPr>
          <w:t>7. Eligibility requirements</w:t>
        </w:r>
        <w:r w:rsidR="00790FB0">
          <w:rPr>
            <w:noProof/>
          </w:rPr>
          <w:tab/>
        </w:r>
        <w:r w:rsidR="00790FB0">
          <w:rPr>
            <w:noProof/>
          </w:rPr>
          <w:fldChar w:fldCharType="begin"/>
        </w:r>
        <w:r w:rsidR="00790FB0">
          <w:rPr>
            <w:noProof/>
          </w:rPr>
          <w:instrText xml:space="preserve"> PAGEREF _Toc116556410 \h </w:instrText>
        </w:r>
        <w:r w:rsidR="00790FB0">
          <w:rPr>
            <w:noProof/>
          </w:rPr>
        </w:r>
        <w:r w:rsidR="00790FB0">
          <w:rPr>
            <w:noProof/>
          </w:rPr>
          <w:fldChar w:fldCharType="separate"/>
        </w:r>
        <w:r w:rsidR="00790FB0">
          <w:rPr>
            <w:noProof/>
          </w:rPr>
          <w:t>24</w:t>
        </w:r>
        <w:r w:rsidR="00790FB0">
          <w:rPr>
            <w:noProof/>
          </w:rPr>
          <w:fldChar w:fldCharType="end"/>
        </w:r>
      </w:hyperlink>
    </w:p>
    <w:p w14:paraId="1D5DA680" w14:textId="0A2DDB9E" w:rsidR="00790FB0" w:rsidRDefault="00FC312D">
      <w:pPr>
        <w:pStyle w:val="TOC1"/>
        <w:rPr>
          <w:rFonts w:asciiTheme="minorHAnsi" w:eastAsiaTheme="minorEastAsia" w:hAnsiTheme="minorHAnsi" w:cstheme="minorBidi"/>
          <w:noProof/>
          <w:sz w:val="22"/>
          <w:szCs w:val="22"/>
          <w:lang w:val="en-GB" w:eastAsia="en-GB"/>
        </w:rPr>
      </w:pPr>
      <w:hyperlink w:anchor="_Toc116556411" w:history="1">
        <w:r w:rsidR="00790FB0" w:rsidRPr="00EA0BBB">
          <w:rPr>
            <w:rStyle w:val="Hyperlink"/>
            <w:noProof/>
          </w:rPr>
          <w:t>8. The proposed service</w:t>
        </w:r>
        <w:r w:rsidR="00790FB0">
          <w:rPr>
            <w:noProof/>
          </w:rPr>
          <w:tab/>
        </w:r>
        <w:r w:rsidR="00790FB0">
          <w:rPr>
            <w:noProof/>
          </w:rPr>
          <w:fldChar w:fldCharType="begin"/>
        </w:r>
        <w:r w:rsidR="00790FB0">
          <w:rPr>
            <w:noProof/>
          </w:rPr>
          <w:instrText xml:space="preserve"> PAGEREF _Toc116556411 \h </w:instrText>
        </w:r>
        <w:r w:rsidR="00790FB0">
          <w:rPr>
            <w:noProof/>
          </w:rPr>
        </w:r>
        <w:r w:rsidR="00790FB0">
          <w:rPr>
            <w:noProof/>
          </w:rPr>
          <w:fldChar w:fldCharType="separate"/>
        </w:r>
        <w:r w:rsidR="00790FB0">
          <w:rPr>
            <w:noProof/>
          </w:rPr>
          <w:t>31</w:t>
        </w:r>
        <w:r w:rsidR="00790FB0">
          <w:rPr>
            <w:noProof/>
          </w:rPr>
          <w:fldChar w:fldCharType="end"/>
        </w:r>
      </w:hyperlink>
    </w:p>
    <w:p w14:paraId="2CC940D6" w14:textId="1B8333FB" w:rsidR="00790FB0" w:rsidRDefault="00FC312D">
      <w:pPr>
        <w:pStyle w:val="TOC1"/>
        <w:rPr>
          <w:rFonts w:asciiTheme="minorHAnsi" w:eastAsiaTheme="minorEastAsia" w:hAnsiTheme="minorHAnsi" w:cstheme="minorBidi"/>
          <w:noProof/>
          <w:sz w:val="22"/>
          <w:szCs w:val="22"/>
          <w:lang w:val="en-GB" w:eastAsia="en-GB"/>
        </w:rPr>
      </w:pPr>
      <w:hyperlink w:anchor="_Toc116556412" w:history="1">
        <w:r w:rsidR="00790FB0" w:rsidRPr="00EA0BBB">
          <w:rPr>
            <w:rStyle w:val="Hyperlink"/>
            <w:noProof/>
          </w:rPr>
          <w:t>9. Compliance o</w:t>
        </w:r>
        <w:r w:rsidR="00790FB0" w:rsidRPr="00EA0BBB">
          <w:rPr>
            <w:rStyle w:val="Hyperlink"/>
            <w:noProof/>
          </w:rPr>
          <w:t>f</w:t>
        </w:r>
        <w:r w:rsidR="00790FB0" w:rsidRPr="00EA0BBB">
          <w:rPr>
            <w:rStyle w:val="Hyperlink"/>
            <w:noProof/>
          </w:rPr>
          <w:t xml:space="preserve"> the service</w:t>
        </w:r>
        <w:r w:rsidR="00790FB0">
          <w:rPr>
            <w:noProof/>
          </w:rPr>
          <w:tab/>
        </w:r>
        <w:r w:rsidR="00790FB0">
          <w:rPr>
            <w:noProof/>
          </w:rPr>
          <w:fldChar w:fldCharType="begin"/>
        </w:r>
        <w:r w:rsidR="00790FB0">
          <w:rPr>
            <w:noProof/>
          </w:rPr>
          <w:instrText xml:space="preserve"> PAGEREF _Toc116556412 \h </w:instrText>
        </w:r>
        <w:r w:rsidR="00790FB0">
          <w:rPr>
            <w:noProof/>
          </w:rPr>
        </w:r>
        <w:r w:rsidR="00790FB0">
          <w:rPr>
            <w:noProof/>
          </w:rPr>
          <w:fldChar w:fldCharType="separate"/>
        </w:r>
        <w:r w:rsidR="00790FB0">
          <w:rPr>
            <w:noProof/>
          </w:rPr>
          <w:t>33</w:t>
        </w:r>
        <w:r w:rsidR="00790FB0">
          <w:rPr>
            <w:noProof/>
          </w:rPr>
          <w:fldChar w:fldCharType="end"/>
        </w:r>
      </w:hyperlink>
    </w:p>
    <w:p w14:paraId="3FC91E65" w14:textId="7983EE37" w:rsidR="00790FB0" w:rsidRDefault="00FC312D">
      <w:pPr>
        <w:pStyle w:val="TOC1"/>
        <w:rPr>
          <w:rFonts w:asciiTheme="minorHAnsi" w:eastAsiaTheme="minorEastAsia" w:hAnsiTheme="minorHAnsi" w:cstheme="minorBidi"/>
          <w:noProof/>
          <w:sz w:val="22"/>
          <w:szCs w:val="22"/>
          <w:lang w:val="en-GB" w:eastAsia="en-GB"/>
        </w:rPr>
      </w:pPr>
      <w:hyperlink w:anchor="_Toc116556413" w:history="1">
        <w:r w:rsidR="00790FB0" w:rsidRPr="00EA0BBB">
          <w:rPr>
            <w:rStyle w:val="Hyperlink"/>
            <w:noProof/>
          </w:rPr>
          <w:t>10. Checklist for supporting documentation and application fee</w:t>
        </w:r>
        <w:r w:rsidR="00790FB0">
          <w:rPr>
            <w:noProof/>
          </w:rPr>
          <w:tab/>
        </w:r>
        <w:r w:rsidR="00790FB0">
          <w:rPr>
            <w:noProof/>
          </w:rPr>
          <w:fldChar w:fldCharType="begin"/>
        </w:r>
        <w:r w:rsidR="00790FB0">
          <w:rPr>
            <w:noProof/>
          </w:rPr>
          <w:instrText xml:space="preserve"> PAGEREF _Toc116556413 \h </w:instrText>
        </w:r>
        <w:r w:rsidR="00790FB0">
          <w:rPr>
            <w:noProof/>
          </w:rPr>
        </w:r>
        <w:r w:rsidR="00790FB0">
          <w:rPr>
            <w:noProof/>
          </w:rPr>
          <w:fldChar w:fldCharType="separate"/>
        </w:r>
        <w:r w:rsidR="00790FB0">
          <w:rPr>
            <w:noProof/>
          </w:rPr>
          <w:t>37</w:t>
        </w:r>
        <w:r w:rsidR="00790FB0">
          <w:rPr>
            <w:noProof/>
          </w:rPr>
          <w:fldChar w:fldCharType="end"/>
        </w:r>
      </w:hyperlink>
    </w:p>
    <w:p w14:paraId="219FDB90" w14:textId="7B3CB5F4" w:rsidR="00790FB0" w:rsidRDefault="00FC312D">
      <w:pPr>
        <w:pStyle w:val="TOC1"/>
        <w:rPr>
          <w:rFonts w:asciiTheme="minorHAnsi" w:eastAsiaTheme="minorEastAsia" w:hAnsiTheme="minorHAnsi" w:cstheme="minorBidi"/>
          <w:noProof/>
          <w:sz w:val="22"/>
          <w:szCs w:val="22"/>
          <w:lang w:val="en-GB" w:eastAsia="en-GB"/>
        </w:rPr>
      </w:pPr>
      <w:hyperlink w:anchor="_Toc116556414" w:history="1">
        <w:r w:rsidR="00790FB0" w:rsidRPr="00EA0BBB">
          <w:rPr>
            <w:rStyle w:val="Hyperlink"/>
            <w:noProof/>
          </w:rPr>
          <w:t>11. Declaration</w:t>
        </w:r>
        <w:r w:rsidR="00790FB0">
          <w:rPr>
            <w:noProof/>
          </w:rPr>
          <w:tab/>
        </w:r>
        <w:r w:rsidR="00790FB0">
          <w:rPr>
            <w:noProof/>
          </w:rPr>
          <w:fldChar w:fldCharType="begin"/>
        </w:r>
        <w:r w:rsidR="00790FB0">
          <w:rPr>
            <w:noProof/>
          </w:rPr>
          <w:instrText xml:space="preserve"> PAGEREF _Toc116556414 \h </w:instrText>
        </w:r>
        <w:r w:rsidR="00790FB0">
          <w:rPr>
            <w:noProof/>
          </w:rPr>
        </w:r>
        <w:r w:rsidR="00790FB0">
          <w:rPr>
            <w:noProof/>
          </w:rPr>
          <w:fldChar w:fldCharType="separate"/>
        </w:r>
        <w:r w:rsidR="00790FB0">
          <w:rPr>
            <w:noProof/>
          </w:rPr>
          <w:t>39</w:t>
        </w:r>
        <w:r w:rsidR="00790FB0">
          <w:rPr>
            <w:noProof/>
          </w:rPr>
          <w:fldChar w:fldCharType="end"/>
        </w:r>
      </w:hyperlink>
    </w:p>
    <w:p w14:paraId="6026AD29" w14:textId="0CB6F91C" w:rsidR="004A1826" w:rsidRDefault="00762145">
      <w:pPr>
        <w:pStyle w:val="CONTENTSHeading2"/>
      </w:pPr>
      <w:r>
        <w:rPr>
          <w:sz w:val="24"/>
        </w:rPr>
        <w:fldChar w:fldCharType="end"/>
      </w:r>
    </w:p>
    <w:p w14:paraId="6026AD2A" w14:textId="77777777" w:rsidR="004A1826" w:rsidRDefault="004A1826">
      <w:pPr>
        <w:pStyle w:val="SectionTitle"/>
        <w:outlineLvl w:val="9"/>
        <w:rPr>
          <w:lang w:val="en-GB"/>
        </w:rPr>
        <w:sectPr w:rsidR="004A1826">
          <w:headerReference w:type="default" r:id="rId10"/>
          <w:footerReference w:type="default" r:id="rId11"/>
          <w:pgSz w:w="11906" w:h="16838"/>
          <w:pgMar w:top="2268" w:right="1440" w:bottom="1440" w:left="1440" w:header="720" w:footer="720" w:gutter="0"/>
          <w:cols w:space="720"/>
        </w:sectPr>
      </w:pPr>
      <w:bookmarkStart w:id="2" w:name="_Toc58502042"/>
      <w:bookmarkStart w:id="3" w:name="_Toc58936250"/>
      <w:bookmarkStart w:id="4" w:name="_Toc58939255"/>
      <w:bookmarkStart w:id="5" w:name="_Toc59004072"/>
      <w:bookmarkEnd w:id="1"/>
    </w:p>
    <w:p w14:paraId="6026AD2B" w14:textId="77777777" w:rsidR="004A1826" w:rsidRDefault="00762145">
      <w:pPr>
        <w:pStyle w:val="SectionTitle"/>
        <w:outlineLvl w:val="9"/>
        <w:rPr>
          <w:lang w:val="en-GB"/>
        </w:rPr>
      </w:pPr>
      <w:bookmarkStart w:id="6" w:name="_Toc109298191"/>
      <w:bookmarkStart w:id="7" w:name="_Toc116556404"/>
      <w:r>
        <w:rPr>
          <w:lang w:val="en-GB"/>
        </w:rPr>
        <w:lastRenderedPageBreak/>
        <w:t>Overview</w:t>
      </w:r>
      <w:bookmarkEnd w:id="2"/>
      <w:bookmarkEnd w:id="3"/>
      <w:bookmarkEnd w:id="4"/>
      <w:bookmarkEnd w:id="5"/>
      <w:bookmarkEnd w:id="6"/>
      <w:bookmarkEnd w:id="7"/>
    </w:p>
    <w:p w14:paraId="6026AD2C" w14:textId="77777777" w:rsidR="004A1826" w:rsidRDefault="00762145">
      <w:pPr>
        <w:pStyle w:val="SECTIONHeading2"/>
      </w:pPr>
      <w:bookmarkStart w:id="8" w:name="_Toc495420486"/>
      <w:bookmarkStart w:id="9" w:name="_Toc58502043"/>
      <w:r>
        <w:t>The purpose of this form</w:t>
      </w:r>
      <w:bookmarkEnd w:id="8"/>
      <w:bookmarkEnd w:id="9"/>
    </w:p>
    <w:p w14:paraId="747AD9FD" w14:textId="77777777" w:rsidR="006C3035" w:rsidRPr="006C3035" w:rsidRDefault="00762145" w:rsidP="006C3035">
      <w:pPr>
        <w:pStyle w:val="Numberedparagraphs"/>
        <w:numPr>
          <w:ilvl w:val="1"/>
          <w:numId w:val="15"/>
        </w:numPr>
        <w:rPr>
          <w:lang w:val="en-GB"/>
        </w:rPr>
      </w:pPr>
      <w:r>
        <w:t xml:space="preserve">You should complete this form if you are applying for a </w:t>
      </w:r>
      <w:r w:rsidR="00C401F5">
        <w:t xml:space="preserve">digital sound </w:t>
      </w:r>
      <w:proofErr w:type="spellStart"/>
      <w:r w:rsidR="00C401F5">
        <w:t>programme</w:t>
      </w:r>
      <w:proofErr w:type="spellEnd"/>
      <w:r w:rsidR="00C401F5">
        <w:t xml:space="preserve"> service (DSP)</w:t>
      </w:r>
      <w:r>
        <w:t xml:space="preserve"> </w:t>
      </w:r>
      <w:proofErr w:type="spellStart"/>
      <w:r>
        <w:t>licence</w:t>
      </w:r>
      <w:proofErr w:type="spellEnd"/>
      <w:r>
        <w:t xml:space="preserve">. A </w:t>
      </w:r>
      <w:r w:rsidR="00716586">
        <w:t>DSP</w:t>
      </w:r>
      <w:r>
        <w:t xml:space="preserve"> </w:t>
      </w:r>
      <w:proofErr w:type="spellStart"/>
      <w:r>
        <w:t>licence</w:t>
      </w:r>
      <w:proofErr w:type="spellEnd"/>
      <w:r>
        <w:t xml:space="preserve"> </w:t>
      </w:r>
      <w:r w:rsidR="006C3035" w:rsidRPr="006C3035">
        <w:rPr>
          <w:lang w:val="en-GB"/>
        </w:rPr>
        <w:t xml:space="preserve">is required by anyone who wishes to broadcast a sound programme service on a digital multiplex, whether this service is unique to digital or a simultaneous broadcast of an existing analogue, </w:t>
      </w:r>
      <w:proofErr w:type="gramStart"/>
      <w:r w:rsidR="006C3035" w:rsidRPr="006C3035">
        <w:rPr>
          <w:lang w:val="en-GB"/>
        </w:rPr>
        <w:t>satellite</w:t>
      </w:r>
      <w:proofErr w:type="gramEnd"/>
      <w:r w:rsidR="006C3035" w:rsidRPr="006C3035">
        <w:rPr>
          <w:lang w:val="en-GB"/>
        </w:rPr>
        <w:t xml:space="preserve"> or cable radio service. One licence covers all the DSP services provided by the licensee on any number of </w:t>
      </w:r>
      <w:proofErr w:type="gramStart"/>
      <w:r w:rsidR="006C3035" w:rsidRPr="006C3035">
        <w:rPr>
          <w:lang w:val="en-GB"/>
        </w:rPr>
        <w:t>multiplexes</w:t>
      </w:r>
      <w:proofErr w:type="gramEnd"/>
      <w:r w:rsidR="006C3035" w:rsidRPr="006C3035">
        <w:rPr>
          <w:lang w:val="en-GB"/>
        </w:rPr>
        <w:t xml:space="preserve"> but separate licences are required for local and national digital sound programme services. A national DSP licence is required if the service is to be broadcast on DTT Freeview.</w:t>
      </w:r>
    </w:p>
    <w:p w14:paraId="6D469329" w14:textId="77777777" w:rsidR="0098620D" w:rsidRDefault="0098620D" w:rsidP="0098620D">
      <w:pPr>
        <w:pStyle w:val="Numberedparagraphs"/>
        <w:numPr>
          <w:ilvl w:val="1"/>
          <w:numId w:val="15"/>
        </w:numPr>
      </w:pPr>
      <w:r>
        <w:t xml:space="preserve">A DSP </w:t>
      </w:r>
      <w:proofErr w:type="spellStart"/>
      <w:r>
        <w:t>licence</w:t>
      </w:r>
      <w:proofErr w:type="spellEnd"/>
      <w:r>
        <w:t xml:space="preserve"> will also cover any ancillary data services directly related to the sound </w:t>
      </w:r>
      <w:proofErr w:type="spellStart"/>
      <w:r>
        <w:t>programme</w:t>
      </w:r>
      <w:proofErr w:type="spellEnd"/>
      <w:r>
        <w:t xml:space="preserve"> service, such as accompanying text and graphics including, for example, details of the music being played, the background to an interview or a weather map. Ancillary material should be broadly concurrent with the audio from the relevant DSP service. Ancillary services may not include </w:t>
      </w:r>
      <w:proofErr w:type="gramStart"/>
      <w:r>
        <w:t>advertising, but</w:t>
      </w:r>
      <w:proofErr w:type="gramEnd"/>
      <w:r>
        <w:t xml:space="preserve"> may include sponsorship within the terms of the current codes. For all regulatory purposes Ofcom will treat the DSP service licensee as the responsible licensee for all (non-commercial) material provided on the multiplex which relates to that licensee’s </w:t>
      </w:r>
      <w:proofErr w:type="spellStart"/>
      <w:r>
        <w:t>programme</w:t>
      </w:r>
      <w:proofErr w:type="spellEnd"/>
      <w:r>
        <w:t xml:space="preserve"> service or to which the </w:t>
      </w:r>
      <w:proofErr w:type="spellStart"/>
      <w:r>
        <w:t>programme</w:t>
      </w:r>
      <w:proofErr w:type="spellEnd"/>
      <w:r>
        <w:t xml:space="preserve"> service refers, regardless of any arrangements, contractual or otherwise, which the DSP service or the multiplex licensee may have with third parties for the provision of that material. The applicant must indicate for which DSP services it is intended to provide ancillary services.</w:t>
      </w:r>
    </w:p>
    <w:p w14:paraId="5C84AC0D" w14:textId="77777777" w:rsidR="0098620D" w:rsidRDefault="0098620D" w:rsidP="0098620D">
      <w:pPr>
        <w:pStyle w:val="Numberedparagraphs"/>
        <w:numPr>
          <w:ilvl w:val="1"/>
          <w:numId w:val="15"/>
        </w:numPr>
      </w:pPr>
      <w:r>
        <w:t xml:space="preserve">A DSP </w:t>
      </w:r>
      <w:proofErr w:type="spellStart"/>
      <w:r>
        <w:t>licence</w:t>
      </w:r>
      <w:proofErr w:type="spellEnd"/>
      <w:r>
        <w:t xml:space="preserve"> will also cover any technical services which are involved in the encryption/decryption of the sound </w:t>
      </w:r>
      <w:proofErr w:type="spellStart"/>
      <w:r>
        <w:t>programme</w:t>
      </w:r>
      <w:proofErr w:type="spellEnd"/>
      <w:r>
        <w:t xml:space="preserve"> service (such as for ‘pay’ radio services).</w:t>
      </w:r>
    </w:p>
    <w:p w14:paraId="6026AD30" w14:textId="77777777" w:rsidR="004A1826" w:rsidRDefault="00762145">
      <w:pPr>
        <w:pStyle w:val="SECTIONHeading2"/>
      </w:pPr>
      <w:bookmarkStart w:id="10" w:name="_Toc58502044"/>
      <w:bookmarkStart w:id="11" w:name="_Hlk6309010"/>
      <w:r>
        <w:t>How to complete the form</w:t>
      </w:r>
      <w:bookmarkEnd w:id="10"/>
    </w:p>
    <w:bookmarkEnd w:id="11"/>
    <w:p w14:paraId="6026AD31" w14:textId="7588B07B" w:rsidR="004A1826" w:rsidRDefault="00762145">
      <w:pPr>
        <w:pStyle w:val="Numberedparagraphs"/>
        <w:numPr>
          <w:ilvl w:val="1"/>
          <w:numId w:val="15"/>
        </w:numPr>
      </w:pPr>
      <w:r>
        <w:t xml:space="preserve">There are detailed instructions on how to complete this form, and information on the next steps in the application process, in our </w:t>
      </w:r>
      <w:hyperlink r:id="rId12" w:history="1">
        <w:r w:rsidRPr="00023863">
          <w:rPr>
            <w:rStyle w:val="Hyperlink"/>
          </w:rPr>
          <w:t xml:space="preserve">guidance notes for </w:t>
        </w:r>
        <w:proofErr w:type="spellStart"/>
        <w:r w:rsidRPr="00023863">
          <w:rPr>
            <w:rStyle w:val="Hyperlink"/>
          </w:rPr>
          <w:t>licence</w:t>
        </w:r>
        <w:proofErr w:type="spellEnd"/>
        <w:r w:rsidRPr="00023863">
          <w:rPr>
            <w:rStyle w:val="Hyperlink"/>
          </w:rPr>
          <w:t xml:space="preserve"> applicants</w:t>
        </w:r>
      </w:hyperlink>
      <w:r>
        <w:t>. Please read this guidance carefully before completing this form.</w:t>
      </w:r>
    </w:p>
    <w:p w14:paraId="6026AD32" w14:textId="77777777" w:rsidR="004A1826" w:rsidRDefault="00762145">
      <w:pPr>
        <w:pStyle w:val="Numberedparagraphs"/>
        <w:numPr>
          <w:ilvl w:val="1"/>
          <w:numId w:val="15"/>
        </w:numPr>
      </w:pPr>
      <w:r>
        <w:t xml:space="preserve">If you still have a query, you can contact </w:t>
      </w:r>
      <w:proofErr w:type="spellStart"/>
      <w:r>
        <w:t>Ofcom’s</w:t>
      </w:r>
      <w:proofErr w:type="spellEnd"/>
      <w:r>
        <w:t xml:space="preserve"> Broadcast Licensing team by email (</w:t>
      </w:r>
      <w:hyperlink r:id="rId13" w:history="1">
        <w:r>
          <w:rPr>
            <w:rStyle w:val="Hyperlink"/>
          </w:rPr>
          <w:t>broadcast.licensing@ofcom.org.uk</w:t>
        </w:r>
      </w:hyperlink>
      <w:r>
        <w:t xml:space="preserve">). The team cannot provide advice or pre-approve </w:t>
      </w:r>
      <w:proofErr w:type="gramStart"/>
      <w:r>
        <w:t>applications, but</w:t>
      </w:r>
      <w:proofErr w:type="gramEnd"/>
      <w:r>
        <w:t xml:space="preserve"> can answer general questions.</w:t>
      </w:r>
    </w:p>
    <w:p w14:paraId="6026AD33" w14:textId="77777777" w:rsidR="004A1826" w:rsidRDefault="00762145">
      <w:pPr>
        <w:pStyle w:val="Numberedparagraphs"/>
        <w:numPr>
          <w:ilvl w:val="1"/>
          <w:numId w:val="15"/>
        </w:numPr>
      </w:pPr>
      <w:bookmarkStart w:id="12" w:name="_Hlk6308908"/>
      <w:r>
        <w:t>Please download this form and fill it in on a computer. If completing by hand, please use block capitals and black ink.</w:t>
      </w:r>
    </w:p>
    <w:p w14:paraId="6026AD34" w14:textId="21A162BE" w:rsidR="004A1826" w:rsidRDefault="00762145">
      <w:pPr>
        <w:pStyle w:val="Numberedparagraphs"/>
        <w:numPr>
          <w:ilvl w:val="1"/>
          <w:numId w:val="15"/>
        </w:numPr>
      </w:pPr>
      <w:bookmarkStart w:id="13" w:name="_Hlk6308869"/>
      <w:bookmarkEnd w:id="12"/>
      <w:r>
        <w:t xml:space="preserve">Please answer all the questions as fully as possible, use extra sheets if required and provide the supporting documentation listed </w:t>
      </w:r>
      <w:r w:rsidRPr="003F1B6A">
        <w:t>at Section 1</w:t>
      </w:r>
      <w:r w:rsidR="003F1B6A" w:rsidRPr="003F1B6A">
        <w:t>0</w:t>
      </w:r>
      <w:r w:rsidRPr="003F1B6A">
        <w:t xml:space="preserve"> of this form. Sufficient information must be supplied about the applicant and the proposed service</w:t>
      </w:r>
      <w:r>
        <w:t xml:space="preserve"> to enable Ofcom to consider the application in accordance with the statutory criteria for the granting of </w:t>
      </w:r>
      <w:r w:rsidR="00F62C3B">
        <w:t>DSP</w:t>
      </w:r>
      <w:r>
        <w:t xml:space="preserve"> </w:t>
      </w:r>
      <w:proofErr w:type="spellStart"/>
      <w:r>
        <w:t>licences</w:t>
      </w:r>
      <w:proofErr w:type="spellEnd"/>
      <w:r>
        <w:t xml:space="preserve">. Ofcom may need to request further details from you before a </w:t>
      </w:r>
      <w:proofErr w:type="spellStart"/>
      <w:r>
        <w:t>licence</w:t>
      </w:r>
      <w:proofErr w:type="spellEnd"/>
      <w:r>
        <w:t xml:space="preserve"> can be granted.</w:t>
      </w:r>
    </w:p>
    <w:p w14:paraId="6026AD35" w14:textId="77777777" w:rsidR="004A1826" w:rsidRDefault="00762145">
      <w:pPr>
        <w:pStyle w:val="Numberedparagraphs"/>
        <w:numPr>
          <w:ilvl w:val="1"/>
          <w:numId w:val="15"/>
        </w:numPr>
        <w:rPr>
          <w:b/>
          <w:bCs/>
        </w:rPr>
      </w:pPr>
      <w:r>
        <w:rPr>
          <w:b/>
          <w:bCs/>
        </w:rPr>
        <w:t>Ofcom will reject applications made using an old version of the form.</w:t>
      </w:r>
    </w:p>
    <w:p w14:paraId="6026AD36" w14:textId="77777777" w:rsidR="004A1826" w:rsidRDefault="00762145">
      <w:pPr>
        <w:pStyle w:val="Numberedparagraphs"/>
        <w:numPr>
          <w:ilvl w:val="1"/>
          <w:numId w:val="15"/>
        </w:numPr>
      </w:pPr>
      <w:r>
        <w:lastRenderedPageBreak/>
        <w:t xml:space="preserve">Ofcom will accept handwritten application </w:t>
      </w:r>
      <w:proofErr w:type="gramStart"/>
      <w:r>
        <w:t>forms</w:t>
      </w:r>
      <w:proofErr w:type="gramEnd"/>
      <w:r>
        <w:t xml:space="preserve"> but they must be filled in using block capitals and black ink.</w:t>
      </w:r>
    </w:p>
    <w:p w14:paraId="6026AD37" w14:textId="77777777" w:rsidR="004A1826" w:rsidRDefault="00762145">
      <w:pPr>
        <w:pStyle w:val="Numberedparagraphs"/>
        <w:numPr>
          <w:ilvl w:val="1"/>
          <w:numId w:val="15"/>
        </w:numPr>
        <w:rPr>
          <w:b/>
          <w:bCs/>
        </w:rPr>
      </w:pPr>
      <w:r>
        <w:rPr>
          <w:b/>
          <w:bCs/>
        </w:rPr>
        <w:t>Ofcom will reject application forms that are illegible.</w:t>
      </w:r>
    </w:p>
    <w:p w14:paraId="6026AD38" w14:textId="77777777" w:rsidR="004A1826" w:rsidRDefault="00762145">
      <w:pPr>
        <w:pStyle w:val="Numberedparagraphs"/>
        <w:numPr>
          <w:ilvl w:val="1"/>
          <w:numId w:val="15"/>
        </w:numPr>
      </w:pPr>
      <w:r>
        <w:t xml:space="preserve">You must answer all questions in the application form and respond “N/A” to any questions that do not apply to the applicant. </w:t>
      </w:r>
    </w:p>
    <w:p w14:paraId="6026AD39" w14:textId="77777777" w:rsidR="004A1826" w:rsidRDefault="00762145">
      <w:pPr>
        <w:pStyle w:val="Numberedparagraphs"/>
        <w:numPr>
          <w:ilvl w:val="1"/>
          <w:numId w:val="15"/>
        </w:numPr>
        <w:rPr>
          <w:b/>
          <w:bCs/>
        </w:rPr>
      </w:pPr>
      <w:r>
        <w:rPr>
          <w:b/>
          <w:bCs/>
        </w:rPr>
        <w:t>Ofcom will reject applications which do not meet the following criteria:</w:t>
      </w:r>
    </w:p>
    <w:p w14:paraId="6026AD3A" w14:textId="70844D84" w:rsidR="004A1826" w:rsidRDefault="00762145">
      <w:pPr>
        <w:pStyle w:val="Bulletpoints"/>
        <w:numPr>
          <w:ilvl w:val="0"/>
          <w:numId w:val="16"/>
        </w:numPr>
      </w:pPr>
      <w:r>
        <w:t xml:space="preserve">The declaration in </w:t>
      </w:r>
      <w:r w:rsidRPr="003F1B6A">
        <w:t>Section 1</w:t>
      </w:r>
      <w:r w:rsidR="003F1B6A" w:rsidRPr="003F1B6A">
        <w:t>1</w:t>
      </w:r>
      <w:r w:rsidRPr="003F1B6A">
        <w:t xml:space="preserve"> of</w:t>
      </w:r>
      <w:r>
        <w:t xml:space="preserve"> this form must be signed and dated.</w:t>
      </w:r>
    </w:p>
    <w:p w14:paraId="6026AD3B" w14:textId="77777777" w:rsidR="004A1826" w:rsidRDefault="00762145">
      <w:pPr>
        <w:pStyle w:val="Bulletpoints"/>
        <w:numPr>
          <w:ilvl w:val="0"/>
          <w:numId w:val="16"/>
        </w:numPr>
      </w:pPr>
      <w:r>
        <w:t>The person who signs and makes the declaration on behalf of the applicant must be:</w:t>
      </w:r>
    </w:p>
    <w:p w14:paraId="6026AD3C" w14:textId="77777777" w:rsidR="004A1826" w:rsidRDefault="00762145">
      <w:pPr>
        <w:pStyle w:val="iparagraphs"/>
        <w:numPr>
          <w:ilvl w:val="3"/>
          <w:numId w:val="15"/>
        </w:numPr>
      </w:pPr>
      <w:bookmarkStart w:id="14" w:name="_Hlk3989665"/>
      <w:r>
        <w:t>A director of the company or the company secretary where the applicant is a company.</w:t>
      </w:r>
    </w:p>
    <w:p w14:paraId="6026AD3D" w14:textId="77777777" w:rsidR="004A1826" w:rsidRDefault="00762145">
      <w:pPr>
        <w:pStyle w:val="iparagraphs"/>
        <w:numPr>
          <w:ilvl w:val="3"/>
          <w:numId w:val="15"/>
        </w:numPr>
      </w:pPr>
      <w:bookmarkStart w:id="15" w:name="_Hlk3977378"/>
      <w:r>
        <w:t>A designated member where the applicant is a Limited Liability Partnership.</w:t>
      </w:r>
    </w:p>
    <w:p w14:paraId="6026AD3E" w14:textId="77777777" w:rsidR="004A1826" w:rsidRDefault="00762145">
      <w:pPr>
        <w:pStyle w:val="iparagraphs"/>
        <w:numPr>
          <w:ilvl w:val="3"/>
          <w:numId w:val="15"/>
        </w:numPr>
      </w:pPr>
      <w:r>
        <w:t>A partner, where the applicant is a partnership.</w:t>
      </w:r>
    </w:p>
    <w:p w14:paraId="6026AD3F" w14:textId="77777777" w:rsidR="004A1826" w:rsidRDefault="00762145">
      <w:pPr>
        <w:pStyle w:val="iparagraphs"/>
        <w:numPr>
          <w:ilvl w:val="3"/>
          <w:numId w:val="15"/>
        </w:numPr>
      </w:pPr>
      <w:r>
        <w:t xml:space="preserve">A member of the </w:t>
      </w:r>
      <w:proofErr w:type="spellStart"/>
      <w:r>
        <w:t>organisation’s</w:t>
      </w:r>
      <w:proofErr w:type="spellEnd"/>
      <w:r>
        <w:t xml:space="preserve"> governing body where the applicant is an unincorporated body or association.</w:t>
      </w:r>
    </w:p>
    <w:p w14:paraId="6026AD40" w14:textId="77777777" w:rsidR="004A1826" w:rsidRDefault="00762145">
      <w:pPr>
        <w:pStyle w:val="iparagraphs"/>
        <w:numPr>
          <w:ilvl w:val="3"/>
          <w:numId w:val="15"/>
        </w:numPr>
      </w:pPr>
      <w:r>
        <w:t>The individual who will be the licensee where the applicant is an individual.</w:t>
      </w:r>
    </w:p>
    <w:bookmarkEnd w:id="14"/>
    <w:bookmarkEnd w:id="15"/>
    <w:p w14:paraId="6026AD41" w14:textId="4B568E00" w:rsidR="004A1826" w:rsidRDefault="00762145">
      <w:pPr>
        <w:pStyle w:val="Bulletpoints"/>
        <w:numPr>
          <w:ilvl w:val="0"/>
          <w:numId w:val="16"/>
        </w:numPr>
      </w:pPr>
      <w:r>
        <w:t xml:space="preserve">All supporting documents as requested in the </w:t>
      </w:r>
      <w:r w:rsidRPr="003F1B6A">
        <w:t>checklist in Section 1</w:t>
      </w:r>
      <w:r w:rsidR="003F1B6A" w:rsidRPr="003F1B6A">
        <w:t>0</w:t>
      </w:r>
      <w:r w:rsidRPr="003F1B6A">
        <w:t xml:space="preserve"> of the application form must be supplied </w:t>
      </w:r>
      <w:bookmarkStart w:id="16" w:name="_Hlk3977394"/>
      <w:r w:rsidRPr="003F1B6A">
        <w:t>in legible form and translated into English where applicable.</w:t>
      </w:r>
      <w:bookmarkEnd w:id="16"/>
    </w:p>
    <w:p w14:paraId="6026AD42" w14:textId="77777777" w:rsidR="004A1826" w:rsidRDefault="00762145">
      <w:pPr>
        <w:pStyle w:val="Numberedparagraphs"/>
        <w:numPr>
          <w:ilvl w:val="1"/>
          <w:numId w:val="15"/>
        </w:numPr>
      </w:pPr>
      <w:bookmarkStart w:id="17" w:name="_Hlk4166929"/>
      <w:r>
        <w:t xml:space="preserve">If you are completing the form as an agent, </w:t>
      </w:r>
      <w:proofErr w:type="gramStart"/>
      <w:r>
        <w:t>i.e.</w:t>
      </w:r>
      <w:proofErr w:type="gramEnd"/>
      <w:r>
        <w:t xml:space="preserve"> you are acting on the applicant’s behalf, please note that you cannot sign it on your client’s behalf, and that the person signing the form needs to have personally checked the truth and completeness of the responses given. If your client wishes you to be </w:t>
      </w:r>
      <w:proofErr w:type="spellStart"/>
      <w:r>
        <w:t>Ofcom’s</w:t>
      </w:r>
      <w:proofErr w:type="spellEnd"/>
      <w:r>
        <w:t xml:space="preserve"> main contact in relation to the application, please make this clear in an accompanying letter, and provide evidence of your authority to act on behalf of the applicant. The form should be filled in </w:t>
      </w:r>
      <w:proofErr w:type="gramStart"/>
      <w:r>
        <w:t>so as to</w:t>
      </w:r>
      <w:proofErr w:type="gramEnd"/>
      <w:r>
        <w:t xml:space="preserve"> include information about the applicant, not the agent. If Ofcom has further questions once the application has been submitted, we will direct these to the applicant, not to the agent, but we will accept responses from the agent.</w:t>
      </w:r>
    </w:p>
    <w:p w14:paraId="6026AD43" w14:textId="77777777" w:rsidR="004A1826" w:rsidRDefault="00762145">
      <w:pPr>
        <w:pStyle w:val="SECTIONHeading2"/>
      </w:pPr>
      <w:bookmarkStart w:id="18" w:name="_Toc58502045"/>
      <w:bookmarkStart w:id="19" w:name="_Hlk6309107"/>
      <w:bookmarkEnd w:id="13"/>
      <w:bookmarkEnd w:id="17"/>
      <w:r>
        <w:t>How to submit the form</w:t>
      </w:r>
      <w:bookmarkEnd w:id="18"/>
    </w:p>
    <w:p w14:paraId="6026AD44" w14:textId="77777777" w:rsidR="004A1826" w:rsidRDefault="00762145">
      <w:pPr>
        <w:pStyle w:val="Numberedparagraphs"/>
        <w:numPr>
          <w:ilvl w:val="1"/>
          <w:numId w:val="15"/>
        </w:numPr>
      </w:pPr>
      <w:r>
        <w:t xml:space="preserve">We prefer application forms and </w:t>
      </w:r>
      <w:proofErr w:type="gramStart"/>
      <w:r>
        <w:t>required</w:t>
      </w:r>
      <w:proofErr w:type="gramEnd"/>
      <w:r>
        <w:t xml:space="preserve"> supporting documents to be submitted by email to </w:t>
      </w:r>
      <w:hyperlink r:id="rId14" w:history="1">
        <w:r>
          <w:rPr>
            <w:rStyle w:val="Hyperlink"/>
          </w:rPr>
          <w:t>broadcast.licensing@ofcom.org.uk</w:t>
        </w:r>
      </w:hyperlink>
      <w:r>
        <w:t>. Handwritten applications and required supporting documents should be scanned and attached to the email</w:t>
      </w:r>
      <w:r>
        <w:rPr>
          <w:rStyle w:val="normaltextrun1"/>
          <w:rFonts w:cs="Calibri"/>
          <w:color w:val="000000"/>
          <w:szCs w:val="22"/>
        </w:rPr>
        <w:t>. </w:t>
      </w:r>
      <w:r>
        <w:rPr>
          <w:rStyle w:val="eop"/>
          <w:rFonts w:cs="Calibri"/>
          <w:color w:val="000000"/>
          <w:szCs w:val="22"/>
        </w:rPr>
        <w:t> </w:t>
      </w:r>
    </w:p>
    <w:p w14:paraId="74CDFF3C" w14:textId="77777777" w:rsidR="001871C1" w:rsidRDefault="00762145" w:rsidP="001871C1">
      <w:pPr>
        <w:pStyle w:val="Numberedparagraphs"/>
        <w:numPr>
          <w:ilvl w:val="1"/>
          <w:numId w:val="26"/>
        </w:numPr>
        <w:suppressAutoHyphens w:val="0"/>
        <w:autoSpaceDN/>
      </w:pPr>
      <w:r>
        <w:t xml:space="preserve">You should receive an auto-response from </w:t>
      </w:r>
      <w:hyperlink r:id="rId15" w:history="1">
        <w:r>
          <w:rPr>
            <w:rStyle w:val="Hyperlink"/>
          </w:rPr>
          <w:t>broadcast.licensing@ofcom.org.uk</w:t>
        </w:r>
      </w:hyperlink>
      <w:r>
        <w:t xml:space="preserve"> confirming that your application has been received by Ofcom. </w:t>
      </w:r>
      <w:r w:rsidR="001871C1">
        <w:t xml:space="preserve">If you do not receive a response, it is likely your application has not been received and you should leave a voicemail for the Broadcast Licensing team on 020 7981 3002 who will </w:t>
      </w:r>
      <w:proofErr w:type="gramStart"/>
      <w:r w:rsidR="001871C1">
        <w:t>look into</w:t>
      </w:r>
      <w:proofErr w:type="gramEnd"/>
      <w:r w:rsidR="001871C1">
        <w:t xml:space="preserve"> this and contact you. </w:t>
      </w:r>
    </w:p>
    <w:p w14:paraId="6026AD46" w14:textId="0657366F" w:rsidR="004A1826" w:rsidRDefault="00762145" w:rsidP="001871C1">
      <w:pPr>
        <w:pStyle w:val="Numberedparagraphs"/>
        <w:numPr>
          <w:ilvl w:val="1"/>
          <w:numId w:val="15"/>
        </w:numPr>
      </w:pPr>
      <w:r>
        <w:t>If the applicant cannot submit the application form and/or the supporting documentation by email, you may send by post to: </w:t>
      </w:r>
    </w:p>
    <w:p w14:paraId="5ACFF85F" w14:textId="77777777" w:rsidR="007C0FA9" w:rsidRDefault="007C0FA9" w:rsidP="007C0FA9">
      <w:pPr>
        <w:pStyle w:val="Numberedparagraphs"/>
        <w:ind w:left="851"/>
      </w:pPr>
    </w:p>
    <w:p w14:paraId="6026AD47" w14:textId="77777777" w:rsidR="004A1826" w:rsidRDefault="00762145">
      <w:pPr>
        <w:pStyle w:val="paragraph"/>
        <w:ind w:left="840"/>
      </w:pPr>
      <w:r>
        <w:rPr>
          <w:rStyle w:val="spellingerror"/>
          <w:rFonts w:ascii="Calibri" w:hAnsi="Calibri" w:cs="Calibri"/>
          <w:color w:val="404040"/>
          <w:sz w:val="22"/>
          <w:szCs w:val="22"/>
          <w:lang w:val="en-US"/>
        </w:rPr>
        <w:lastRenderedPageBreak/>
        <w:t>Ofcom</w:t>
      </w:r>
      <w:r>
        <w:rPr>
          <w:rStyle w:val="normaltextrun1"/>
          <w:rFonts w:ascii="Calibri" w:hAnsi="Calibri" w:cs="Calibri"/>
          <w:color w:val="404040"/>
          <w:sz w:val="22"/>
          <w:szCs w:val="22"/>
          <w:lang w:val="en-US"/>
        </w:rPr>
        <w:t> </w:t>
      </w:r>
      <w:r>
        <w:rPr>
          <w:rStyle w:val="eop"/>
          <w:rFonts w:ascii="Calibri" w:hAnsi="Calibri" w:cs="Calibri"/>
          <w:color w:val="404040"/>
          <w:sz w:val="22"/>
          <w:szCs w:val="22"/>
        </w:rPr>
        <w:t> </w:t>
      </w:r>
    </w:p>
    <w:p w14:paraId="6026AD48" w14:textId="77777777" w:rsidR="004A1826" w:rsidRDefault="00762145">
      <w:pPr>
        <w:pStyle w:val="paragraph"/>
        <w:ind w:left="840"/>
      </w:pPr>
      <w:r>
        <w:rPr>
          <w:rStyle w:val="normaltextrun1"/>
          <w:rFonts w:ascii="Calibri" w:hAnsi="Calibri" w:cs="Calibri"/>
          <w:color w:val="404040"/>
          <w:sz w:val="22"/>
          <w:szCs w:val="22"/>
          <w:lang w:val="en-US"/>
        </w:rPr>
        <w:t xml:space="preserve">Broadcast Licensing </w:t>
      </w:r>
      <w:r>
        <w:rPr>
          <w:rStyle w:val="scxw80917263"/>
          <w:rFonts w:ascii="Calibri" w:hAnsi="Calibri" w:cs="Calibri"/>
          <w:color w:val="404040"/>
          <w:sz w:val="22"/>
          <w:szCs w:val="22"/>
        </w:rPr>
        <w:t> </w:t>
      </w:r>
      <w:r>
        <w:rPr>
          <w:rFonts w:ascii="Calibri" w:hAnsi="Calibri" w:cs="Calibri"/>
          <w:color w:val="404040"/>
          <w:sz w:val="22"/>
          <w:szCs w:val="22"/>
        </w:rPr>
        <w:br/>
      </w:r>
      <w:r>
        <w:rPr>
          <w:rStyle w:val="normaltextrun1"/>
          <w:rFonts w:ascii="Calibri" w:hAnsi="Calibri" w:cs="Calibri"/>
          <w:color w:val="404040"/>
          <w:sz w:val="22"/>
          <w:szCs w:val="22"/>
          <w:lang w:val="en-US"/>
        </w:rPr>
        <w:t>Riverside House</w:t>
      </w:r>
      <w:r>
        <w:rPr>
          <w:rStyle w:val="scxw80917263"/>
          <w:rFonts w:ascii="Calibri" w:hAnsi="Calibri" w:cs="Calibri"/>
          <w:color w:val="404040"/>
          <w:sz w:val="22"/>
          <w:szCs w:val="22"/>
        </w:rPr>
        <w:t> </w:t>
      </w:r>
      <w:r>
        <w:rPr>
          <w:rFonts w:ascii="Calibri" w:hAnsi="Calibri" w:cs="Calibri"/>
          <w:color w:val="404040"/>
          <w:sz w:val="22"/>
          <w:szCs w:val="22"/>
        </w:rPr>
        <w:br/>
      </w:r>
      <w:r>
        <w:rPr>
          <w:rStyle w:val="normaltextrun1"/>
          <w:rFonts w:ascii="Calibri" w:hAnsi="Calibri" w:cs="Calibri"/>
          <w:color w:val="404040"/>
          <w:sz w:val="22"/>
          <w:szCs w:val="22"/>
          <w:lang w:val="en-US"/>
        </w:rPr>
        <w:t>2a Southwark Bridge Road</w:t>
      </w:r>
      <w:r>
        <w:rPr>
          <w:rStyle w:val="scxw80917263"/>
          <w:rFonts w:ascii="Calibri" w:hAnsi="Calibri" w:cs="Calibri"/>
          <w:color w:val="404040"/>
          <w:sz w:val="22"/>
          <w:szCs w:val="22"/>
        </w:rPr>
        <w:t> </w:t>
      </w:r>
      <w:r>
        <w:rPr>
          <w:rFonts w:ascii="Calibri" w:hAnsi="Calibri" w:cs="Calibri"/>
          <w:color w:val="404040"/>
          <w:sz w:val="22"/>
          <w:szCs w:val="22"/>
        </w:rPr>
        <w:br/>
      </w:r>
      <w:r>
        <w:rPr>
          <w:rStyle w:val="normaltextrun1"/>
          <w:rFonts w:ascii="Calibri" w:hAnsi="Calibri" w:cs="Calibri"/>
          <w:color w:val="404040"/>
          <w:sz w:val="22"/>
          <w:szCs w:val="22"/>
          <w:lang w:val="en-US"/>
        </w:rPr>
        <w:t>London </w:t>
      </w:r>
      <w:r>
        <w:rPr>
          <w:rStyle w:val="eop"/>
          <w:rFonts w:ascii="Calibri" w:hAnsi="Calibri" w:cs="Calibri"/>
          <w:color w:val="404040"/>
          <w:sz w:val="22"/>
          <w:szCs w:val="22"/>
        </w:rPr>
        <w:t> </w:t>
      </w:r>
    </w:p>
    <w:p w14:paraId="6026AD49" w14:textId="77777777" w:rsidR="004A1826" w:rsidRDefault="00762145">
      <w:pPr>
        <w:pStyle w:val="paragraph"/>
        <w:ind w:left="840"/>
      </w:pPr>
      <w:r>
        <w:rPr>
          <w:rStyle w:val="normaltextrun1"/>
          <w:rFonts w:ascii="Calibri" w:hAnsi="Calibri" w:cs="Calibri"/>
          <w:color w:val="404040"/>
          <w:sz w:val="22"/>
          <w:szCs w:val="22"/>
          <w:lang w:val="en-US"/>
        </w:rPr>
        <w:t>SE1 9HA</w:t>
      </w:r>
      <w:r>
        <w:rPr>
          <w:rStyle w:val="eop"/>
          <w:rFonts w:ascii="Calibri" w:hAnsi="Calibri" w:cs="Calibri"/>
          <w:color w:val="404040"/>
          <w:sz w:val="22"/>
          <w:szCs w:val="22"/>
        </w:rPr>
        <w:t> </w:t>
      </w:r>
    </w:p>
    <w:p w14:paraId="6026AD4A" w14:textId="77777777" w:rsidR="004A1826" w:rsidRDefault="004A1826">
      <w:pPr>
        <w:pStyle w:val="paragraph"/>
        <w:ind w:left="840"/>
        <w:rPr>
          <w:rFonts w:ascii="Calibri" w:hAnsi="Calibri" w:cs="Calibri"/>
          <w:sz w:val="22"/>
          <w:szCs w:val="22"/>
        </w:rPr>
      </w:pPr>
    </w:p>
    <w:p w14:paraId="6026AD4C" w14:textId="77777777" w:rsidR="004A1826" w:rsidRDefault="00762145">
      <w:pPr>
        <w:pStyle w:val="SECTIONHeading2"/>
      </w:pPr>
      <w:bookmarkStart w:id="20" w:name="_Toc495420489"/>
      <w:bookmarkStart w:id="21" w:name="_Toc58502047"/>
      <w:r>
        <w:t>Supporting documentation</w:t>
      </w:r>
      <w:bookmarkEnd w:id="20"/>
      <w:bookmarkEnd w:id="21"/>
    </w:p>
    <w:p w14:paraId="6026AD4D" w14:textId="1BAAE550" w:rsidR="004A1826" w:rsidRDefault="00762145">
      <w:pPr>
        <w:pStyle w:val="Numberedparagraphs"/>
        <w:numPr>
          <w:ilvl w:val="1"/>
          <w:numId w:val="15"/>
        </w:numPr>
      </w:pPr>
      <w:r>
        <w:t xml:space="preserve">You must provide a range of supporting documentation when submitting this application form. Please refer to the checklist in </w:t>
      </w:r>
      <w:r w:rsidRPr="007C0FA9">
        <w:t>Section 1</w:t>
      </w:r>
      <w:r w:rsidR="007C0FA9" w:rsidRPr="007C0FA9">
        <w:t>0</w:t>
      </w:r>
      <w:r w:rsidRPr="007C0FA9">
        <w:t xml:space="preserve"> of this</w:t>
      </w:r>
      <w:r>
        <w:t xml:space="preserve"> form for full details. Please note that failure to supply the necessary documents will delay your application. </w:t>
      </w:r>
    </w:p>
    <w:p w14:paraId="6026AD4E" w14:textId="77777777" w:rsidR="004A1826" w:rsidRDefault="00762145">
      <w:pPr>
        <w:pStyle w:val="Numberedparagraphs"/>
        <w:numPr>
          <w:ilvl w:val="1"/>
          <w:numId w:val="15"/>
        </w:numPr>
        <w:rPr>
          <w:b/>
          <w:bCs/>
        </w:rPr>
      </w:pPr>
      <w:r>
        <w:rPr>
          <w:b/>
          <w:bCs/>
        </w:rPr>
        <w:t xml:space="preserve">Ofcom will reject applications with which the necessary documents are not supplied in legible form. </w:t>
      </w:r>
    </w:p>
    <w:p w14:paraId="6026AD4F" w14:textId="77777777" w:rsidR="004A1826" w:rsidRDefault="00762145">
      <w:pPr>
        <w:pStyle w:val="Numberedparagraphs"/>
        <w:numPr>
          <w:ilvl w:val="1"/>
          <w:numId w:val="15"/>
        </w:numPr>
      </w:pPr>
      <w:r>
        <w:t>Please note that Ofcom cannot receive emails larger than 35MB. If your application email exceeds this limit, please send your supporting documents in a separate email(s) clearly indicating the applicant’s name in the subject line of the email.</w:t>
      </w:r>
    </w:p>
    <w:p w14:paraId="6026AD50" w14:textId="77777777" w:rsidR="004A1826" w:rsidRDefault="00762145">
      <w:pPr>
        <w:pStyle w:val="SECTIONHeading2"/>
      </w:pPr>
      <w:bookmarkStart w:id="22" w:name="_Hlk495492033"/>
      <w:r>
        <w:t xml:space="preserve">Bodies corporate applying for a </w:t>
      </w:r>
      <w:proofErr w:type="spellStart"/>
      <w:r>
        <w:t>licence</w:t>
      </w:r>
      <w:proofErr w:type="spellEnd"/>
      <w:r>
        <w:t xml:space="preserve"> must provide:</w:t>
      </w:r>
    </w:p>
    <w:p w14:paraId="6026AD51" w14:textId="77777777" w:rsidR="004A1826" w:rsidRDefault="00762145">
      <w:pPr>
        <w:pStyle w:val="Numberedparagraphs"/>
        <w:numPr>
          <w:ilvl w:val="1"/>
          <w:numId w:val="15"/>
        </w:numPr>
      </w:pPr>
      <w:r>
        <w:t>A copy of the Memorandum and Articles of Association (or, if a body corporate without such, the nearest equivalent, along with a translation, if it is not in English), together with copies of any resolution amending or updating them.</w:t>
      </w:r>
    </w:p>
    <w:p w14:paraId="6026AD52" w14:textId="74BC57D4" w:rsidR="004A1826" w:rsidRDefault="00762145">
      <w:pPr>
        <w:pStyle w:val="Numberedparagraphs"/>
        <w:numPr>
          <w:ilvl w:val="1"/>
          <w:numId w:val="15"/>
        </w:numPr>
      </w:pPr>
      <w:r>
        <w:t xml:space="preserve">Please note, if the applicant’s </w:t>
      </w:r>
      <w:r>
        <w:rPr>
          <w:b/>
          <w:bCs/>
        </w:rPr>
        <w:t>current</w:t>
      </w:r>
      <w:r>
        <w:t xml:space="preserve"> Memorandum and Articles of Association are available on the Companies House website, this can be stated in this form and the documents do not need to be submitted with the application.</w:t>
      </w:r>
    </w:p>
    <w:p w14:paraId="6026AD53" w14:textId="77777777" w:rsidR="004A1826" w:rsidRDefault="00762145">
      <w:pPr>
        <w:pStyle w:val="Numberedparagraphs"/>
        <w:numPr>
          <w:ilvl w:val="1"/>
          <w:numId w:val="15"/>
        </w:numPr>
      </w:pPr>
      <w:r>
        <w:t xml:space="preserve">An </w:t>
      </w:r>
      <w:proofErr w:type="spellStart"/>
      <w:r>
        <w:t>organisational</w:t>
      </w:r>
      <w:proofErr w:type="spellEnd"/>
      <w:r>
        <w:t xml:space="preserve"> chart showing the ownership structure of the applicant body, including percentages for shares held in it and for shares held by it in other companies to which it is connected.</w:t>
      </w:r>
    </w:p>
    <w:p w14:paraId="6026AD54" w14:textId="77777777" w:rsidR="004A1826" w:rsidRDefault="00762145">
      <w:pPr>
        <w:pStyle w:val="Numberedparagraphs"/>
        <w:numPr>
          <w:ilvl w:val="1"/>
          <w:numId w:val="15"/>
        </w:numPr>
      </w:pPr>
      <w:r>
        <w:t>A copy of the last Annual Return (or if the entity is recently established such that it has not yet been required to make that return, a copy of all filings made to Companies House since incorporation).</w:t>
      </w:r>
    </w:p>
    <w:p w14:paraId="6026AD55" w14:textId="77777777" w:rsidR="004A1826" w:rsidRDefault="00762145">
      <w:pPr>
        <w:pStyle w:val="Numberedparagraphs"/>
        <w:numPr>
          <w:ilvl w:val="1"/>
          <w:numId w:val="15"/>
        </w:numPr>
      </w:pPr>
      <w:r>
        <w:t>A copy of the most recent accounts of the applicant (not applicable to recently established entities).</w:t>
      </w:r>
      <w:bookmarkEnd w:id="22"/>
    </w:p>
    <w:p w14:paraId="6026AD56" w14:textId="77777777" w:rsidR="004A1826" w:rsidRDefault="00762145">
      <w:pPr>
        <w:pStyle w:val="SECTIONHeading2"/>
      </w:pPr>
      <w:bookmarkStart w:id="23" w:name="_Hlk3989407"/>
      <w:r>
        <w:t xml:space="preserve">Partnerships (other than LLPs) applying for a </w:t>
      </w:r>
      <w:proofErr w:type="spellStart"/>
      <w:r>
        <w:t>licence</w:t>
      </w:r>
      <w:proofErr w:type="spellEnd"/>
      <w:r>
        <w:t xml:space="preserve"> must provide:</w:t>
      </w:r>
    </w:p>
    <w:p w14:paraId="6026AD57" w14:textId="77777777" w:rsidR="004A1826" w:rsidRDefault="00762145">
      <w:pPr>
        <w:pStyle w:val="Numberedparagraphs"/>
        <w:numPr>
          <w:ilvl w:val="1"/>
          <w:numId w:val="15"/>
        </w:numPr>
      </w:pPr>
      <w:r>
        <w:t>The Partnership agreement.</w:t>
      </w:r>
    </w:p>
    <w:p w14:paraId="6026AD58" w14:textId="77777777" w:rsidR="004A1826" w:rsidRDefault="00762145">
      <w:pPr>
        <w:pStyle w:val="Numberedparagraphs"/>
        <w:numPr>
          <w:ilvl w:val="1"/>
          <w:numId w:val="15"/>
        </w:numPr>
      </w:pPr>
      <w:r>
        <w:t>Any other agreement or memorandum setting out the objects of the partnership.</w:t>
      </w:r>
    </w:p>
    <w:p w14:paraId="6026AD59" w14:textId="77777777" w:rsidR="004A1826" w:rsidRDefault="00762145">
      <w:pPr>
        <w:pStyle w:val="Numberedparagraphs"/>
        <w:numPr>
          <w:ilvl w:val="1"/>
          <w:numId w:val="15"/>
        </w:numPr>
      </w:pPr>
      <w:r>
        <w:t>A copy of the most recent accounts (not applicable to recently established entities).</w:t>
      </w:r>
    </w:p>
    <w:p w14:paraId="6026AD5A" w14:textId="77777777" w:rsidR="004A1826" w:rsidRDefault="00762145">
      <w:pPr>
        <w:pStyle w:val="SECTIONHeading2"/>
      </w:pPr>
      <w:r>
        <w:lastRenderedPageBreak/>
        <w:t xml:space="preserve">Unincorporated bodies applying for a </w:t>
      </w:r>
      <w:proofErr w:type="spellStart"/>
      <w:r>
        <w:t>licence</w:t>
      </w:r>
      <w:proofErr w:type="spellEnd"/>
      <w:r>
        <w:t xml:space="preserve"> must provide:</w:t>
      </w:r>
      <w:bookmarkEnd w:id="23"/>
    </w:p>
    <w:p w14:paraId="6026AD5B" w14:textId="77777777" w:rsidR="004A1826" w:rsidRDefault="00762145">
      <w:pPr>
        <w:pStyle w:val="Numberedparagraphs"/>
        <w:numPr>
          <w:ilvl w:val="1"/>
          <w:numId w:val="15"/>
        </w:numPr>
      </w:pPr>
      <w:r>
        <w:t>The constitutional agreement.</w:t>
      </w:r>
    </w:p>
    <w:p w14:paraId="6026AD5C" w14:textId="77777777" w:rsidR="004A1826" w:rsidRDefault="00762145">
      <w:pPr>
        <w:pStyle w:val="Numberedparagraphs"/>
        <w:numPr>
          <w:ilvl w:val="1"/>
          <w:numId w:val="15"/>
        </w:numPr>
      </w:pPr>
      <w:r>
        <w:t>Any other agreement or memorandum setting out the objects of the body.</w:t>
      </w:r>
    </w:p>
    <w:p w14:paraId="6026AD5D" w14:textId="77777777" w:rsidR="004A1826" w:rsidRDefault="00762145">
      <w:pPr>
        <w:pStyle w:val="Numberedparagraphs"/>
        <w:numPr>
          <w:ilvl w:val="1"/>
          <w:numId w:val="15"/>
        </w:numPr>
      </w:pPr>
      <w:r>
        <w:t>A copy of most recent accounts (not applicable to recently established entities).</w:t>
      </w:r>
    </w:p>
    <w:p w14:paraId="6026AD5E" w14:textId="77777777" w:rsidR="004A1826" w:rsidRDefault="00762145">
      <w:pPr>
        <w:pStyle w:val="SECTIONHeading2"/>
      </w:pPr>
      <w:r>
        <w:t xml:space="preserve">Individuals applying for a </w:t>
      </w:r>
      <w:proofErr w:type="spellStart"/>
      <w:r>
        <w:t>licence</w:t>
      </w:r>
      <w:proofErr w:type="spellEnd"/>
      <w:r>
        <w:t xml:space="preserve"> must provide:</w:t>
      </w:r>
    </w:p>
    <w:p w14:paraId="6026AD5F" w14:textId="77777777" w:rsidR="004A1826" w:rsidRDefault="00762145">
      <w:pPr>
        <w:pStyle w:val="Numberedparagraphs"/>
        <w:numPr>
          <w:ilvl w:val="1"/>
          <w:numId w:val="15"/>
        </w:numPr>
      </w:pPr>
      <w:bookmarkStart w:id="24" w:name="_Hlk3977884"/>
      <w:r>
        <w:rPr>
          <w:b/>
        </w:rPr>
        <w:t>Proof of identity</w:t>
      </w:r>
      <w:r>
        <w:t xml:space="preserve">: a copy of the individual’s UK passport </w:t>
      </w:r>
      <w:r>
        <w:rPr>
          <w:b/>
        </w:rPr>
        <w:t>or</w:t>
      </w:r>
      <w:r>
        <w:t xml:space="preserve"> driving </w:t>
      </w:r>
      <w:proofErr w:type="spellStart"/>
      <w:r>
        <w:t>licence</w:t>
      </w:r>
      <w:proofErr w:type="spellEnd"/>
      <w:r>
        <w:t>.</w:t>
      </w:r>
    </w:p>
    <w:p w14:paraId="6026AD60" w14:textId="77777777" w:rsidR="004A1826" w:rsidRDefault="00762145">
      <w:pPr>
        <w:pStyle w:val="Numberedparagraphs"/>
        <w:numPr>
          <w:ilvl w:val="1"/>
          <w:numId w:val="15"/>
        </w:numPr>
      </w:pPr>
      <w:r>
        <w:rPr>
          <w:b/>
        </w:rPr>
        <w:t>And proof of address</w:t>
      </w:r>
      <w:r>
        <w:t xml:space="preserve">: a copy of any of the following, showing the individual’s name and home address and dated within the past three months: a utility bill (not including a mobile phone bill); a bank, building society or credit card statement; a Council Tax bill; official </w:t>
      </w:r>
      <w:proofErr w:type="spellStart"/>
      <w:r>
        <w:t>personalised</w:t>
      </w:r>
      <w:proofErr w:type="spellEnd"/>
      <w:r>
        <w:t xml:space="preserve"> correspondence from a bank, building society, utility (not including a mobile phone provider); a court; or a government institution. Please note that Ofcom does not accept a driving </w:t>
      </w:r>
      <w:proofErr w:type="spellStart"/>
      <w:r>
        <w:t>licence</w:t>
      </w:r>
      <w:proofErr w:type="spellEnd"/>
      <w:r>
        <w:t xml:space="preserve"> as proof of address for this purpose. The name of the applicant must match the name on the documents provided. If you are unable to provide these, or wish to propose the use of an alternative, please contact Ofcom </w:t>
      </w:r>
      <w:r>
        <w:rPr>
          <w:b/>
        </w:rPr>
        <w:t xml:space="preserve">before </w:t>
      </w:r>
      <w:r>
        <w:t>you submit your application.</w:t>
      </w:r>
    </w:p>
    <w:p w14:paraId="6026AD61" w14:textId="77777777" w:rsidR="004A1826" w:rsidRDefault="00762145">
      <w:pPr>
        <w:pStyle w:val="SECTIONHeading2"/>
      </w:pPr>
      <w:bookmarkStart w:id="25" w:name="_Toc495420490"/>
      <w:bookmarkStart w:id="26" w:name="_Toc58502048"/>
      <w:bookmarkEnd w:id="24"/>
      <w:r>
        <w:t>Provision of information</w:t>
      </w:r>
      <w:bookmarkEnd w:id="25"/>
      <w:bookmarkEnd w:id="26"/>
    </w:p>
    <w:p w14:paraId="6026AD62" w14:textId="77777777" w:rsidR="004A1826" w:rsidRDefault="00762145">
      <w:pPr>
        <w:pStyle w:val="Numberedparagraphs"/>
        <w:numPr>
          <w:ilvl w:val="1"/>
          <w:numId w:val="15"/>
        </w:numPr>
      </w:pPr>
      <w:r>
        <w:t xml:space="preserve">Ofcom requires complete and accurate information to assess applications. This is so that we can assess your application against statutory criteria, consider whether those involved in the body applying for a </w:t>
      </w:r>
      <w:proofErr w:type="spellStart"/>
      <w:r>
        <w:t>licence</w:t>
      </w:r>
      <w:proofErr w:type="spellEnd"/>
      <w:r>
        <w:t xml:space="preserve"> are ‘fit and proper’ to hold a </w:t>
      </w:r>
      <w:proofErr w:type="spellStart"/>
      <w:r>
        <w:t>licence</w:t>
      </w:r>
      <w:proofErr w:type="spellEnd"/>
      <w:r>
        <w:t xml:space="preserve">, and determine whether their involvement with other </w:t>
      </w:r>
      <w:proofErr w:type="spellStart"/>
      <w:r>
        <w:t>organisations</w:t>
      </w:r>
      <w:proofErr w:type="spellEnd"/>
      <w:r>
        <w:t xml:space="preserve"> disqualifies them from participation in a </w:t>
      </w:r>
      <w:proofErr w:type="spellStart"/>
      <w:r>
        <w:t>licence</w:t>
      </w:r>
      <w:proofErr w:type="spellEnd"/>
      <w:r>
        <w:t>.</w:t>
      </w:r>
    </w:p>
    <w:p w14:paraId="6026AD63" w14:textId="77777777" w:rsidR="004A1826" w:rsidRDefault="00762145">
      <w:pPr>
        <w:pStyle w:val="Numberedparagraphs"/>
        <w:numPr>
          <w:ilvl w:val="1"/>
          <w:numId w:val="15"/>
        </w:numPr>
      </w:pPr>
      <w:r>
        <w:t xml:space="preserve">It is an offence under the Broadcasting Act 1996 (as amended) to provide false information or withhold relevant information during the application </w:t>
      </w:r>
      <w:proofErr w:type="gramStart"/>
      <w:r>
        <w:t>process, and</w:t>
      </w:r>
      <w:proofErr w:type="gramEnd"/>
      <w:r>
        <w:t xml:space="preserve"> may be grounds for revocation of a </w:t>
      </w:r>
      <w:proofErr w:type="spellStart"/>
      <w:r>
        <w:t>licence</w:t>
      </w:r>
      <w:proofErr w:type="spellEnd"/>
      <w:r>
        <w:t xml:space="preserve"> subsequently granted.</w:t>
      </w:r>
    </w:p>
    <w:p w14:paraId="6026AD64" w14:textId="77777777" w:rsidR="004A1826" w:rsidRDefault="00762145">
      <w:pPr>
        <w:pStyle w:val="SECTIONHeading2"/>
      </w:pPr>
      <w:bookmarkStart w:id="27" w:name="_Toc495420491"/>
      <w:bookmarkStart w:id="28" w:name="_Toc58502049"/>
      <w:bookmarkStart w:id="29" w:name="_Hlk6308614"/>
      <w:bookmarkEnd w:id="19"/>
      <w:r>
        <w:t>Publication of information about applications and licensed services</w:t>
      </w:r>
      <w:bookmarkEnd w:id="27"/>
      <w:bookmarkEnd w:id="28"/>
    </w:p>
    <w:p w14:paraId="6026AD65" w14:textId="77777777" w:rsidR="004A1826" w:rsidRDefault="00762145">
      <w:pPr>
        <w:pStyle w:val="Numberedparagraphs"/>
        <w:numPr>
          <w:ilvl w:val="1"/>
          <w:numId w:val="15"/>
        </w:numPr>
      </w:pPr>
      <w:r>
        <w:t xml:space="preserve">When a </w:t>
      </w:r>
      <w:proofErr w:type="spellStart"/>
      <w:r>
        <w:t>licence</w:t>
      </w:r>
      <w:proofErr w:type="spellEnd"/>
      <w:r>
        <w:t xml:space="preserve"> is granted, the name of the service and public contact details for the licensee are published on the Ofcom website. These are the details supplied by the applicant in the application form. If you have any questions about the information that we publish, or there are any changes to this information, you should contact the Broadcast Licensing team by email (</w:t>
      </w:r>
      <w:hyperlink r:id="rId16" w:history="1">
        <w:r>
          <w:rPr>
            <w:rStyle w:val="Hyperlink"/>
          </w:rPr>
          <w:t>broadcast.licensing@ofcom.org.uk</w:t>
        </w:r>
      </w:hyperlink>
      <w:r>
        <w:t xml:space="preserve">). </w:t>
      </w:r>
    </w:p>
    <w:p w14:paraId="6026AD66" w14:textId="13285492" w:rsidR="004A1826" w:rsidRDefault="00762145">
      <w:pPr>
        <w:pStyle w:val="Numberedparagraphs"/>
        <w:numPr>
          <w:ilvl w:val="1"/>
          <w:numId w:val="15"/>
        </w:numPr>
      </w:pPr>
      <w:r>
        <w:t xml:space="preserve">Ofcom considers issued </w:t>
      </w:r>
      <w:r w:rsidR="00E81101">
        <w:t>DSP</w:t>
      </w:r>
      <w:r>
        <w:t xml:space="preserve"> </w:t>
      </w:r>
      <w:proofErr w:type="spellStart"/>
      <w:r>
        <w:t>licences</w:t>
      </w:r>
      <w:proofErr w:type="spellEnd"/>
      <w:r>
        <w:t xml:space="preserve"> to be public documents and copies of </w:t>
      </w:r>
      <w:proofErr w:type="spellStart"/>
      <w:r>
        <w:t>licences</w:t>
      </w:r>
      <w:proofErr w:type="spellEnd"/>
      <w:r>
        <w:t xml:space="preserve"> will be made available to third parties on request.</w:t>
      </w:r>
    </w:p>
    <w:p w14:paraId="6026AD67" w14:textId="57EC4587" w:rsidR="004A1826" w:rsidRDefault="00762145">
      <w:pPr>
        <w:pStyle w:val="Numberedparagraphs"/>
        <w:numPr>
          <w:ilvl w:val="1"/>
          <w:numId w:val="15"/>
        </w:numPr>
      </w:pPr>
      <w:r>
        <w:t xml:space="preserve">Ofcom publishes a </w:t>
      </w:r>
      <w:hyperlink r:id="rId17" w:history="1">
        <w:r>
          <w:rPr>
            <w:rStyle w:val="Hyperlink"/>
          </w:rPr>
          <w:t>monthly update</w:t>
        </w:r>
      </w:hyperlink>
      <w:r>
        <w:t xml:space="preserve"> which lists new services licensed, </w:t>
      </w:r>
      <w:proofErr w:type="spellStart"/>
      <w:r>
        <w:t>licences</w:t>
      </w:r>
      <w:proofErr w:type="spellEnd"/>
      <w:r>
        <w:t xml:space="preserve"> revoked, </w:t>
      </w:r>
      <w:proofErr w:type="spellStart"/>
      <w:r>
        <w:t>licence</w:t>
      </w:r>
      <w:proofErr w:type="spellEnd"/>
      <w:r>
        <w:t xml:space="preserve"> transfers, and changes to the name or nature of the licensed service during the past month. These are available </w:t>
      </w:r>
      <w:hyperlink r:id="rId18" w:history="1">
        <w:r>
          <w:rPr>
            <w:rStyle w:val="Hyperlink"/>
          </w:rPr>
          <w:t>on the Ofcom website</w:t>
        </w:r>
      </w:hyperlink>
      <w:r>
        <w:t xml:space="preserve">. </w:t>
      </w:r>
    </w:p>
    <w:p w14:paraId="6026AD68" w14:textId="77777777" w:rsidR="004A1826" w:rsidRDefault="00762145">
      <w:pPr>
        <w:pStyle w:val="SECTIONHeading2"/>
      </w:pPr>
      <w:bookmarkStart w:id="30" w:name="_Toc58502050"/>
      <w:r>
        <w:lastRenderedPageBreak/>
        <w:t>Data protection</w:t>
      </w:r>
      <w:bookmarkEnd w:id="30"/>
    </w:p>
    <w:p w14:paraId="6026AD69" w14:textId="77777777" w:rsidR="004A1826" w:rsidRDefault="00762145">
      <w:pPr>
        <w:pStyle w:val="Numberedparagraphs"/>
        <w:numPr>
          <w:ilvl w:val="1"/>
          <w:numId w:val="15"/>
        </w:numPr>
      </w:pPr>
      <w:bookmarkStart w:id="31" w:name="_Hlk514933762"/>
      <w:bookmarkStart w:id="32" w:name="_Toc108844303"/>
      <w:bookmarkStart w:id="33" w:name="_Toc108844439"/>
      <w:bookmarkStart w:id="34" w:name="_Toc109614950"/>
      <w:r>
        <w:t xml:space="preserve">We require the information requested in this form </w:t>
      </w:r>
      <w:proofErr w:type="gramStart"/>
      <w:r>
        <w:t>in order to</w:t>
      </w:r>
      <w:proofErr w:type="gramEnd"/>
      <w:r>
        <w:t xml:space="preserve"> carry out our licensing duties under the Broadcasting Act 1990, Broadcasting Act 1996 and Communications Act 2003. Please see </w:t>
      </w:r>
      <w:hyperlink r:id="rId19" w:history="1">
        <w:proofErr w:type="spellStart"/>
        <w:r>
          <w:rPr>
            <w:rStyle w:val="Hyperlink"/>
          </w:rPr>
          <w:t>Ofcom’s</w:t>
        </w:r>
        <w:proofErr w:type="spellEnd"/>
        <w:r>
          <w:rPr>
            <w:rStyle w:val="Hyperlink"/>
          </w:rPr>
          <w:t xml:space="preserve"> General Privacy Statement</w:t>
        </w:r>
      </w:hyperlink>
      <w:r>
        <w:t xml:space="preserve"> for further information about how Ofcom handles your personal information and your corresponding rights.</w:t>
      </w:r>
    </w:p>
    <w:p w14:paraId="6026AD6A" w14:textId="77777777" w:rsidR="004A1826" w:rsidRDefault="00762145">
      <w:pPr>
        <w:pStyle w:val="SECTIONHeading2"/>
      </w:pPr>
      <w:bookmarkStart w:id="35" w:name="_Toc58502051"/>
      <w:bookmarkStart w:id="36" w:name="_Hlk6308639"/>
      <w:bookmarkEnd w:id="29"/>
      <w:r>
        <w:t>Keeping up to date with broadcasting matters</w:t>
      </w:r>
      <w:bookmarkEnd w:id="35"/>
    </w:p>
    <w:p w14:paraId="6026AD6B" w14:textId="77777777" w:rsidR="004A1826" w:rsidRDefault="00762145">
      <w:pPr>
        <w:pStyle w:val="Numberedparagraphs"/>
        <w:numPr>
          <w:ilvl w:val="1"/>
          <w:numId w:val="15"/>
        </w:numPr>
      </w:pPr>
      <w:r>
        <w:t xml:space="preserve">We strongly recommend that the appropriate person at the applicant, signs up to receive </w:t>
      </w:r>
      <w:proofErr w:type="spellStart"/>
      <w:r>
        <w:t>Ofcom’s</w:t>
      </w:r>
      <w:proofErr w:type="spellEnd"/>
      <w:r>
        <w:t xml:space="preserve"> regular email updates on broadcasting matters including notification when the Broadcast and On Demand Bulletin is published. </w:t>
      </w:r>
    </w:p>
    <w:p w14:paraId="6026AD6C" w14:textId="77777777" w:rsidR="004A1826" w:rsidRDefault="00762145">
      <w:pPr>
        <w:pStyle w:val="Numberedparagraphs"/>
        <w:numPr>
          <w:ilvl w:val="1"/>
          <w:numId w:val="15"/>
        </w:numPr>
      </w:pPr>
      <w:r>
        <w:t xml:space="preserve">To sign up to receive these communications, you must visit </w:t>
      </w:r>
      <w:hyperlink r:id="rId20" w:history="1">
        <w:r>
          <w:rPr>
            <w:rStyle w:val="Hyperlink"/>
          </w:rPr>
          <w:t>the subscription page of our website</w:t>
        </w:r>
      </w:hyperlink>
      <w:r>
        <w:t xml:space="preserve"> and select ‘Broadcasting.’ </w:t>
      </w:r>
      <w:bookmarkEnd w:id="31"/>
    </w:p>
    <w:p w14:paraId="6026AD6D" w14:textId="77777777" w:rsidR="004A1826" w:rsidRDefault="00762145">
      <w:pPr>
        <w:pStyle w:val="SectionTitle"/>
        <w:outlineLvl w:val="9"/>
      </w:pPr>
      <w:bookmarkStart w:id="37" w:name="_Toc109298192"/>
      <w:bookmarkStart w:id="38" w:name="_Toc116556405"/>
      <w:bookmarkStart w:id="39" w:name="_Toc58502052"/>
      <w:bookmarkStart w:id="40" w:name="_Toc58936251"/>
      <w:bookmarkStart w:id="41" w:name="_Toc58939256"/>
      <w:bookmarkStart w:id="42" w:name="_Toc59004073"/>
      <w:bookmarkStart w:id="43" w:name="_Toc495420492"/>
      <w:bookmarkEnd w:id="32"/>
      <w:bookmarkEnd w:id="33"/>
      <w:bookmarkEnd w:id="34"/>
      <w:bookmarkEnd w:id="36"/>
      <w:r>
        <w:lastRenderedPageBreak/>
        <w:t>Fees</w:t>
      </w:r>
      <w:bookmarkEnd w:id="37"/>
      <w:bookmarkEnd w:id="38"/>
    </w:p>
    <w:p w14:paraId="6EFB7058" w14:textId="74CEE7E7" w:rsidR="00135F56" w:rsidRDefault="00FF2A1F" w:rsidP="00135F56">
      <w:pPr>
        <w:pStyle w:val="Numberedparagraphs"/>
        <w:numPr>
          <w:ilvl w:val="1"/>
          <w:numId w:val="15"/>
        </w:numPr>
      </w:pPr>
      <w:r>
        <w:t xml:space="preserve">Fees are reviewed by Ofcom annually, and applicants should check the Ofcom website for the most up-to-date fees. Our tariff tables are published no later than 31 March each year. </w:t>
      </w:r>
      <w:r w:rsidR="00135F56">
        <w:t xml:space="preserve">For further information about fees, see </w:t>
      </w:r>
      <w:hyperlink r:id="rId21" w:history="1">
        <w:proofErr w:type="spellStart"/>
        <w:r w:rsidR="00135F56">
          <w:rPr>
            <w:color w:val="C80044"/>
            <w:u w:val="single" w:color="C80044"/>
          </w:rPr>
          <w:t>Ofcom’s</w:t>
        </w:r>
        <w:proofErr w:type="spellEnd"/>
        <w:r w:rsidR="00135F56">
          <w:rPr>
            <w:color w:val="C80044"/>
            <w:u w:val="single" w:color="C80044"/>
          </w:rPr>
          <w:t xml:space="preserve"> Statement of Charging Principals</w:t>
        </w:r>
      </w:hyperlink>
      <w:hyperlink r:id="rId22" w:history="1">
        <w:r w:rsidR="00135F56">
          <w:t xml:space="preserve"> </w:t>
        </w:r>
      </w:hyperlink>
      <w:r w:rsidR="00135F56">
        <w:t xml:space="preserve">and </w:t>
      </w:r>
      <w:hyperlink r:id="rId23" w:history="1">
        <w:proofErr w:type="spellStart"/>
        <w:r w:rsidR="00135F56">
          <w:rPr>
            <w:color w:val="C80044"/>
            <w:u w:val="single" w:color="C80044"/>
          </w:rPr>
          <w:t>Ofcom’s</w:t>
        </w:r>
        <w:proofErr w:type="spellEnd"/>
        <w:r w:rsidR="00135F56">
          <w:rPr>
            <w:color w:val="C80044"/>
            <w:u w:val="single" w:color="C80044"/>
          </w:rPr>
          <w:t xml:space="preserve"> Tariff Table</w:t>
        </w:r>
      </w:hyperlink>
      <w:hyperlink r:id="rId24" w:history="1">
        <w:r w:rsidR="00135F56">
          <w:t>.</w:t>
        </w:r>
      </w:hyperlink>
      <w:r w:rsidR="00135F56">
        <w:t xml:space="preserve"> </w:t>
      </w:r>
    </w:p>
    <w:p w14:paraId="6026AD6F" w14:textId="49975107" w:rsidR="004A1826" w:rsidRDefault="00762145">
      <w:pPr>
        <w:pStyle w:val="Numberedparagraphs"/>
        <w:numPr>
          <w:ilvl w:val="1"/>
          <w:numId w:val="15"/>
        </w:numPr>
      </w:pPr>
      <w:r>
        <w:t>A non-refundable application fee of £</w:t>
      </w:r>
      <w:r w:rsidR="000E3FDD">
        <w:t>250 is</w:t>
      </w:r>
      <w:r>
        <w:t xml:space="preserve"> payable.</w:t>
      </w:r>
    </w:p>
    <w:p w14:paraId="6026AD70" w14:textId="77777777" w:rsidR="004A1826" w:rsidRDefault="00762145">
      <w:pPr>
        <w:pStyle w:val="Numberedparagraphs"/>
        <w:numPr>
          <w:ilvl w:val="1"/>
          <w:numId w:val="15"/>
        </w:numPr>
      </w:pPr>
      <w:r>
        <w:t xml:space="preserve">Applications will not be assessed until the application fee has been received in </w:t>
      </w:r>
      <w:proofErr w:type="spellStart"/>
      <w:r>
        <w:t>Ofcom’s</w:t>
      </w:r>
      <w:proofErr w:type="spellEnd"/>
      <w:r>
        <w:t xml:space="preserve"> bank account.</w:t>
      </w:r>
    </w:p>
    <w:p w14:paraId="70C2262F" w14:textId="59508410" w:rsidR="001865E3" w:rsidRDefault="00E524F7">
      <w:pPr>
        <w:pStyle w:val="Numberedparagraphs"/>
        <w:numPr>
          <w:ilvl w:val="1"/>
          <w:numId w:val="15"/>
        </w:numPr>
      </w:pPr>
      <w:r>
        <w:t xml:space="preserve">Each DSP </w:t>
      </w:r>
      <w:proofErr w:type="spellStart"/>
      <w:r>
        <w:t>licence</w:t>
      </w:r>
      <w:proofErr w:type="spellEnd"/>
      <w:r>
        <w:t xml:space="preserve"> is also required to pay an annual </w:t>
      </w:r>
      <w:proofErr w:type="spellStart"/>
      <w:r>
        <w:t>licence</w:t>
      </w:r>
      <w:proofErr w:type="spellEnd"/>
      <w:r>
        <w:t xml:space="preserve"> fee to Ofcom, as a condition of its </w:t>
      </w:r>
      <w:proofErr w:type="spellStart"/>
      <w:r>
        <w:t>licence</w:t>
      </w:r>
      <w:proofErr w:type="spellEnd"/>
      <w:r>
        <w:t xml:space="preserve">. The annual fee for a DSP </w:t>
      </w:r>
      <w:proofErr w:type="spellStart"/>
      <w:r>
        <w:t>licence</w:t>
      </w:r>
      <w:proofErr w:type="spellEnd"/>
      <w:r>
        <w:t xml:space="preserve"> is currently £100. </w:t>
      </w:r>
      <w:r w:rsidR="009F7F50">
        <w:t xml:space="preserve">The fee is payable at the point of application and then payable each year on the anniversary of the </w:t>
      </w:r>
      <w:proofErr w:type="spellStart"/>
      <w:r w:rsidR="009F7F50">
        <w:t>licence</w:t>
      </w:r>
      <w:proofErr w:type="spellEnd"/>
      <w:r w:rsidR="009F7F50">
        <w:t xml:space="preserve"> award date. </w:t>
      </w:r>
      <w:r w:rsidR="009F7F50" w:rsidRPr="009F7F50">
        <w:rPr>
          <w:b/>
          <w:bCs/>
        </w:rPr>
        <w:t>This means that the total fee which should accompany the application is £350</w:t>
      </w:r>
      <w:r w:rsidR="009F7F50">
        <w:t xml:space="preserve">. </w:t>
      </w:r>
      <w:r w:rsidR="001865E3">
        <w:t xml:space="preserve">The payment of </w:t>
      </w:r>
      <w:proofErr w:type="spellStart"/>
      <w:r w:rsidR="001865E3">
        <w:t>licence</w:t>
      </w:r>
      <w:proofErr w:type="spellEnd"/>
      <w:r w:rsidR="001865E3">
        <w:t xml:space="preserve"> fees does not guarantee or indicate the success of the application. </w:t>
      </w:r>
      <w:proofErr w:type="gramStart"/>
      <w:r w:rsidR="001865E3">
        <w:t>I</w:t>
      </w:r>
      <w:r w:rsidR="00757F2C">
        <w:t>n</w:t>
      </w:r>
      <w:r w:rsidR="001865E3">
        <w:t xml:space="preserve"> the event that</w:t>
      </w:r>
      <w:proofErr w:type="gramEnd"/>
      <w:r w:rsidR="001865E3">
        <w:t xml:space="preserve"> the application is unsuccessful the annual </w:t>
      </w:r>
      <w:proofErr w:type="spellStart"/>
      <w:r w:rsidR="001865E3">
        <w:t>licence</w:t>
      </w:r>
      <w:proofErr w:type="spellEnd"/>
      <w:r w:rsidR="001865E3">
        <w:t xml:space="preserve"> fee of £100 will be refunded. </w:t>
      </w:r>
    </w:p>
    <w:p w14:paraId="7BE000E9" w14:textId="5CC2DF03" w:rsidR="001865E3" w:rsidRDefault="001865E3">
      <w:pPr>
        <w:pStyle w:val="Numberedparagraphs"/>
        <w:numPr>
          <w:ilvl w:val="1"/>
          <w:numId w:val="15"/>
        </w:numPr>
      </w:pPr>
      <w:r>
        <w:t xml:space="preserve">The annual </w:t>
      </w:r>
      <w:proofErr w:type="spellStart"/>
      <w:r>
        <w:t>licence</w:t>
      </w:r>
      <w:proofErr w:type="spellEnd"/>
      <w:r>
        <w:t xml:space="preserve"> fee will be payable whilst the DSP </w:t>
      </w:r>
      <w:proofErr w:type="spellStart"/>
      <w:r>
        <w:t>licence</w:t>
      </w:r>
      <w:proofErr w:type="spellEnd"/>
      <w:r>
        <w:t xml:space="preserve"> is in issue, regardless of whether a service is </w:t>
      </w:r>
      <w:proofErr w:type="gramStart"/>
      <w:r>
        <w:t>actually being</w:t>
      </w:r>
      <w:proofErr w:type="gramEnd"/>
      <w:r>
        <w:t xml:space="preserve"> broadcast. </w:t>
      </w:r>
    </w:p>
    <w:p w14:paraId="76D36DA9" w14:textId="77777777" w:rsidR="00DE1C58" w:rsidRDefault="00DE1C58" w:rsidP="00DE1C58">
      <w:pPr>
        <w:pStyle w:val="Numberedparagraphs"/>
        <w:numPr>
          <w:ilvl w:val="1"/>
          <w:numId w:val="15"/>
        </w:numPr>
      </w:pPr>
      <w:r>
        <w:t xml:space="preserve">It is important that licensees pay their annual </w:t>
      </w:r>
      <w:proofErr w:type="spellStart"/>
      <w:r>
        <w:t>licence</w:t>
      </w:r>
      <w:proofErr w:type="spellEnd"/>
      <w:r>
        <w:t xml:space="preserve"> fees on time. If fees are not paid by the date stated in the invoice, Ofcom is likely to investigate whether a breach of the relevant </w:t>
      </w:r>
      <w:proofErr w:type="spellStart"/>
      <w:r>
        <w:t>licence</w:t>
      </w:r>
      <w:proofErr w:type="spellEnd"/>
      <w:r>
        <w:t xml:space="preserve"> condition has occurred and may consider whether to impose a financial penalty and/or revoke the </w:t>
      </w:r>
      <w:proofErr w:type="spellStart"/>
      <w:r>
        <w:t>licence</w:t>
      </w:r>
      <w:proofErr w:type="spellEnd"/>
      <w:r>
        <w:t xml:space="preserve">. </w:t>
      </w:r>
    </w:p>
    <w:p w14:paraId="2822F54A" w14:textId="77777777" w:rsidR="00DE1C58" w:rsidRDefault="00DE1C58" w:rsidP="00DE1C58">
      <w:pPr>
        <w:pStyle w:val="Numberedparagraphs"/>
        <w:numPr>
          <w:ilvl w:val="1"/>
          <w:numId w:val="15"/>
        </w:numPr>
      </w:pPr>
      <w:r>
        <w:t xml:space="preserve">If you wish to pay your annual fee by direct debit, please enclose a </w:t>
      </w:r>
      <w:hyperlink r:id="rId25" w:history="1">
        <w:r>
          <w:t>direct debit mandate</w:t>
        </w:r>
      </w:hyperlink>
      <w:hyperlink r:id="rId26" w:history="1">
        <w:r w:rsidRPr="00BC1AC1">
          <w:rPr>
            <w:color w:val="C80044"/>
          </w:rPr>
          <w:t xml:space="preserve"> </w:t>
        </w:r>
      </w:hyperlink>
      <w:hyperlink r:id="rId27" w:history="1">
        <w:r w:rsidRPr="00BC1AC1">
          <w:rPr>
            <w:color w:val="C80044"/>
            <w:u w:val="single" w:color="C80044"/>
          </w:rPr>
          <w:t>form</w:t>
        </w:r>
      </w:hyperlink>
      <w:hyperlink r:id="rId28" w:history="1">
        <w:r>
          <w:t xml:space="preserve"> </w:t>
        </w:r>
      </w:hyperlink>
      <w:r>
        <w:t xml:space="preserve">with the application. </w:t>
      </w:r>
      <w:bookmarkStart w:id="44" w:name="_Hlk3979036"/>
    </w:p>
    <w:bookmarkEnd w:id="44"/>
    <w:p w14:paraId="0309040B" w14:textId="31B4013B" w:rsidR="00E524F7" w:rsidRDefault="001865E3" w:rsidP="001865E3">
      <w:pPr>
        <w:pStyle w:val="Heading2"/>
      </w:pPr>
      <w:r>
        <w:t>How to pay</w:t>
      </w:r>
      <w:r w:rsidR="009F7F50">
        <w:t xml:space="preserve"> </w:t>
      </w:r>
    </w:p>
    <w:p w14:paraId="6026AD71" w14:textId="2D0F381F" w:rsidR="004A1826" w:rsidRDefault="00762145">
      <w:pPr>
        <w:pStyle w:val="Numberedparagraphs"/>
        <w:numPr>
          <w:ilvl w:val="1"/>
          <w:numId w:val="15"/>
        </w:numPr>
      </w:pPr>
      <w:r>
        <w:t xml:space="preserve">Ofcom requests that applicants pay the </w:t>
      </w:r>
      <w:r w:rsidR="00DE1C58">
        <w:t xml:space="preserve">£350 </w:t>
      </w:r>
      <w:r>
        <w:t xml:space="preserve">by bank transfer and that immediately after the applicant has instructed their bank to make the payment, confirmation of payment is emailed to </w:t>
      </w:r>
      <w:hyperlink r:id="rId29" w:history="1">
        <w:r w:rsidR="000E3FDD" w:rsidRPr="006404B5">
          <w:rPr>
            <w:rStyle w:val="Hyperlink"/>
          </w:rPr>
          <w:t>broadcast.licensing@ofcom.org.uk</w:t>
        </w:r>
      </w:hyperlink>
      <w:r>
        <w:t xml:space="preserve">. </w:t>
      </w:r>
    </w:p>
    <w:p w14:paraId="6026AD72" w14:textId="322116C4" w:rsidR="004A1826" w:rsidRPr="00F11180" w:rsidRDefault="00762145">
      <w:pPr>
        <w:pStyle w:val="Numberedparagraphs"/>
        <w:numPr>
          <w:ilvl w:val="1"/>
          <w:numId w:val="15"/>
        </w:numPr>
      </w:pPr>
      <w:r>
        <w:t xml:space="preserve">To ensure that Ofcom can identify the payment, it must include a payment reference which is </w:t>
      </w:r>
      <w:r w:rsidR="00EB7ADE">
        <w:t xml:space="preserve">“DSP” </w:t>
      </w:r>
      <w:r>
        <w:t xml:space="preserve">followed by the applicant’s name (or as much of the name as is possible to provide within the character limit set by the bank) as provided in response to </w:t>
      </w:r>
      <w:r w:rsidRPr="00F11180">
        <w:t xml:space="preserve">question </w:t>
      </w:r>
      <w:r w:rsidR="00F11180" w:rsidRPr="00F11180">
        <w:t>3</w:t>
      </w:r>
      <w:r w:rsidRPr="00F11180">
        <w:t xml:space="preserve">.2 of this application. In the case of a company, partnership or unincorporated body applying for the </w:t>
      </w:r>
      <w:proofErr w:type="spellStart"/>
      <w:r w:rsidRPr="00F11180">
        <w:t>licence</w:t>
      </w:r>
      <w:proofErr w:type="spellEnd"/>
      <w:r w:rsidRPr="00F11180">
        <w:t xml:space="preserve">, the applicant’s name will be the name of the company, LLP, </w:t>
      </w:r>
      <w:proofErr w:type="gramStart"/>
      <w:r w:rsidRPr="00F11180">
        <w:t>partners</w:t>
      </w:r>
      <w:proofErr w:type="gramEnd"/>
      <w:r w:rsidRPr="00F11180">
        <w:t xml:space="preserve"> or members of an unincorporated body who have applied for the </w:t>
      </w:r>
      <w:proofErr w:type="spellStart"/>
      <w:r w:rsidRPr="00F11180">
        <w:t>licence</w:t>
      </w:r>
      <w:proofErr w:type="spellEnd"/>
      <w:r w:rsidRPr="00F11180">
        <w:t xml:space="preserve"> (as provided in response to question </w:t>
      </w:r>
      <w:r w:rsidR="00F11180" w:rsidRPr="00F11180">
        <w:t>3</w:t>
      </w:r>
      <w:r w:rsidRPr="00F11180">
        <w:t>.2), not the individual who has submitted the application on its behalf.</w:t>
      </w:r>
    </w:p>
    <w:p w14:paraId="75404CF5" w14:textId="77777777" w:rsidR="006A0014" w:rsidRDefault="006A0014">
      <w:pPr>
        <w:suppressAutoHyphens w:val="0"/>
        <w:spacing w:after="160" w:line="242" w:lineRule="auto"/>
        <w:textAlignment w:val="baseline"/>
      </w:pPr>
      <w:r>
        <w:br w:type="page"/>
      </w:r>
    </w:p>
    <w:p w14:paraId="6026AD73" w14:textId="2C2E713F" w:rsidR="004A1826" w:rsidRDefault="00762145">
      <w:pPr>
        <w:pStyle w:val="Numberedparagraphs"/>
        <w:numPr>
          <w:ilvl w:val="1"/>
          <w:numId w:val="15"/>
        </w:numPr>
      </w:pPr>
      <w:r>
        <w:lastRenderedPageBreak/>
        <w:t>The bank details to be used to pay the fee</w:t>
      </w:r>
      <w:r w:rsidR="00EF6B47">
        <w:t>s</w:t>
      </w:r>
      <w:r>
        <w:t xml:space="preserve"> are: </w:t>
      </w:r>
    </w:p>
    <w:p w14:paraId="6026AD74" w14:textId="77777777" w:rsidR="004A1826" w:rsidRDefault="00762145">
      <w:pPr>
        <w:pStyle w:val="Numberedparagraphs"/>
        <w:spacing w:after="0"/>
        <w:ind w:left="851"/>
      </w:pPr>
      <w:r>
        <w:t xml:space="preserve">Account Name: </w:t>
      </w:r>
      <w:r>
        <w:tab/>
        <w:t xml:space="preserve">Office of Communications </w:t>
      </w:r>
    </w:p>
    <w:p w14:paraId="6026AD75" w14:textId="77777777" w:rsidR="004A1826" w:rsidRDefault="00762145">
      <w:pPr>
        <w:pStyle w:val="Numberedparagraphs"/>
        <w:spacing w:after="0"/>
        <w:ind w:left="851"/>
      </w:pPr>
      <w:r>
        <w:t xml:space="preserve">Bank details: </w:t>
      </w:r>
      <w:r>
        <w:tab/>
      </w:r>
      <w:r>
        <w:tab/>
        <w:t xml:space="preserve">Lloyds Bank, 69-73 Borough High Street, London SE1 1NQ </w:t>
      </w:r>
    </w:p>
    <w:p w14:paraId="6026AD76" w14:textId="77777777" w:rsidR="004A1826" w:rsidRDefault="00762145">
      <w:pPr>
        <w:pStyle w:val="Numberedparagraphs"/>
        <w:spacing w:after="0"/>
        <w:ind w:left="851"/>
      </w:pPr>
      <w:r>
        <w:t xml:space="preserve">Account number: </w:t>
      </w:r>
      <w:r>
        <w:tab/>
        <w:t xml:space="preserve">00782415 </w:t>
      </w:r>
    </w:p>
    <w:p w14:paraId="6026AD77" w14:textId="77777777" w:rsidR="004A1826" w:rsidRDefault="00762145">
      <w:pPr>
        <w:pStyle w:val="Numberedparagraphs"/>
        <w:spacing w:after="0"/>
        <w:ind w:left="851"/>
      </w:pPr>
      <w:r>
        <w:t xml:space="preserve">Sort code: </w:t>
      </w:r>
      <w:r>
        <w:tab/>
      </w:r>
      <w:r>
        <w:tab/>
        <w:t>30-97-90</w:t>
      </w:r>
    </w:p>
    <w:p w14:paraId="6026AD78" w14:textId="77777777" w:rsidR="004A1826" w:rsidRDefault="004A1826">
      <w:pPr>
        <w:pStyle w:val="Numberedparagraphs"/>
        <w:spacing w:after="0"/>
        <w:ind w:left="851"/>
      </w:pPr>
    </w:p>
    <w:p w14:paraId="6026AD79" w14:textId="77777777" w:rsidR="004A1826" w:rsidRDefault="00762145">
      <w:pPr>
        <w:pStyle w:val="Numberedparagraphs"/>
        <w:spacing w:after="0"/>
        <w:ind w:left="851"/>
      </w:pPr>
      <w:r>
        <w:t xml:space="preserve">BIC: </w:t>
      </w:r>
      <w:r>
        <w:tab/>
      </w:r>
      <w:r>
        <w:tab/>
      </w:r>
      <w:r>
        <w:tab/>
        <w:t>LOYDGB21351</w:t>
      </w:r>
      <w:r>
        <w:br/>
        <w:t xml:space="preserve">IBAN: </w:t>
      </w:r>
      <w:r>
        <w:tab/>
      </w:r>
      <w:r>
        <w:tab/>
      </w:r>
      <w:r>
        <w:tab/>
        <w:t xml:space="preserve">GB05 LOYD 3097 9000 7824 15 </w:t>
      </w:r>
      <w:r>
        <w:br/>
        <w:t xml:space="preserve">SWIFT: </w:t>
      </w:r>
      <w:r>
        <w:tab/>
      </w:r>
      <w:r>
        <w:tab/>
        <w:t>LOYD GB 2L</w:t>
      </w:r>
    </w:p>
    <w:p w14:paraId="6026ADC7" w14:textId="77777777" w:rsidR="004A1826" w:rsidRDefault="00762145">
      <w:pPr>
        <w:pStyle w:val="SectionTitle"/>
        <w:outlineLvl w:val="9"/>
      </w:pPr>
      <w:bookmarkStart w:id="45" w:name="_Toc58502053"/>
      <w:bookmarkStart w:id="46" w:name="_Toc58936252"/>
      <w:bookmarkStart w:id="47" w:name="_Toc58939257"/>
      <w:bookmarkStart w:id="48" w:name="_Toc59004074"/>
      <w:bookmarkStart w:id="49" w:name="_Toc109298194"/>
      <w:bookmarkStart w:id="50" w:name="_Toc116556406"/>
      <w:bookmarkEnd w:id="39"/>
      <w:bookmarkEnd w:id="40"/>
      <w:bookmarkEnd w:id="41"/>
      <w:bookmarkEnd w:id="42"/>
      <w:r>
        <w:lastRenderedPageBreak/>
        <w:t>Applicant’s details</w:t>
      </w:r>
      <w:bookmarkEnd w:id="43"/>
      <w:bookmarkEnd w:id="45"/>
      <w:bookmarkEnd w:id="46"/>
      <w:bookmarkEnd w:id="47"/>
      <w:bookmarkEnd w:id="48"/>
      <w:bookmarkEnd w:id="49"/>
      <w:bookmarkEnd w:id="50"/>
    </w:p>
    <w:p w14:paraId="6026ADC8" w14:textId="77777777" w:rsidR="004A1826" w:rsidRDefault="00762145">
      <w:pPr>
        <w:pStyle w:val="OVERVIEWBoxheading"/>
      </w:pPr>
      <w:r>
        <w:t>About this section</w:t>
      </w:r>
    </w:p>
    <w:p w14:paraId="6026ADC9" w14:textId="77777777" w:rsidR="004A1826" w:rsidRDefault="00762145">
      <w:pPr>
        <w:pStyle w:val="OVERVIEWBoxparagraph"/>
      </w:pPr>
      <w:r>
        <w:t xml:space="preserve">In this section, we are asking you for basic details about the applicant (whether </w:t>
      </w:r>
      <w:r w:rsidRPr="00F11180">
        <w:t>an individual</w:t>
      </w:r>
      <w:r>
        <w:t xml:space="preserve"> or body corporate). </w:t>
      </w:r>
    </w:p>
    <w:p w14:paraId="6026ADCA" w14:textId="77777777" w:rsidR="004A1826" w:rsidRDefault="00762145">
      <w:pPr>
        <w:pStyle w:val="OVERVIEWBoxparagraph"/>
      </w:pPr>
      <w:r>
        <w:t>The requested details include company registration number (where applicable) and contact information.</w:t>
      </w:r>
    </w:p>
    <w:p w14:paraId="6026ADCB" w14:textId="27A6655D" w:rsidR="004A1826" w:rsidRDefault="00762145">
      <w:pPr>
        <w:pStyle w:val="OVERVIEWBoxparagraph"/>
      </w:pPr>
      <w:r>
        <w:t xml:space="preserve">We are asking for this information so that Ofcom knows precisely who to contact at the applicant during the application process and if a licence is granted. </w:t>
      </w:r>
    </w:p>
    <w:p w14:paraId="6026ADCC" w14:textId="77777777" w:rsidR="004A1826" w:rsidRDefault="00762145">
      <w:pPr>
        <w:pStyle w:val="OVERVIEWBoxparagraph"/>
      </w:pPr>
      <w:r>
        <w:t>If any of the individuals named in your responses are known by more than one name/version of their name, all names must be provided.</w:t>
      </w:r>
    </w:p>
    <w:p w14:paraId="6026ADCD" w14:textId="77777777" w:rsidR="004A1826" w:rsidRDefault="00762145">
      <w:pPr>
        <w:pStyle w:val="OVERVIEWBoxparagraph"/>
      </w:pPr>
      <w:r>
        <w:t>Certain persons are disqualified from holding a broadcast licence. This section asks the questions which enable us to consider this for those types of disqualification which apply to all applicants. It also asks questions which are relevant to our assessment of the applicant’s fitness and properness to hold a broadcast licence.</w:t>
      </w:r>
    </w:p>
    <w:p w14:paraId="6026ADCE" w14:textId="77777777" w:rsidR="004A1826" w:rsidRDefault="00762145">
      <w:pPr>
        <w:pStyle w:val="OVERVIEWBoxparagraph"/>
      </w:pPr>
      <w:r>
        <w:t xml:space="preserve">Before completing this section of the form, you should read </w:t>
      </w:r>
      <w:hyperlink r:id="rId30" w:history="1">
        <w:r>
          <w:rPr>
            <w:rStyle w:val="Hyperlink"/>
          </w:rPr>
          <w:t>Ofcom’s guidance on the definition of ‘control’ of media companies</w:t>
        </w:r>
      </w:hyperlink>
      <w:r>
        <w:t xml:space="preserve">. Note </w:t>
      </w:r>
      <w:proofErr w:type="gramStart"/>
      <w:r>
        <w:t>in particular that</w:t>
      </w:r>
      <w:proofErr w:type="gramEnd"/>
      <w:r>
        <w:t>:</w:t>
      </w:r>
    </w:p>
    <w:p w14:paraId="6026ADCF" w14:textId="77777777" w:rsidR="004A1826" w:rsidRDefault="00762145">
      <w:pPr>
        <w:pStyle w:val="OVERVIEWBoxparagraph"/>
        <w:numPr>
          <w:ilvl w:val="0"/>
          <w:numId w:val="19"/>
        </w:numPr>
      </w:pPr>
      <w:r>
        <w:t xml:space="preserve">Throughout this section, “control” has the meaning it is given in Part I of Schedule 2 of the Broadcasting Act 1990. </w:t>
      </w:r>
    </w:p>
    <w:p w14:paraId="6026ADD0" w14:textId="77777777" w:rsidR="004A1826" w:rsidRDefault="00762145">
      <w:pPr>
        <w:pStyle w:val="OVERVIEWBoxparagraph"/>
        <w:numPr>
          <w:ilvl w:val="0"/>
          <w:numId w:val="19"/>
        </w:numPr>
      </w:pPr>
      <w:r>
        <w:t xml:space="preserve">It includes situations where it would be reasonable to expect that any person would be able in most cases to secure that the affairs of a body corporate are conducted in accordance with their wishes. Therefore, for example, where a corporate body is held by its parent via </w:t>
      </w:r>
      <w:proofErr w:type="gramStart"/>
      <w:r>
        <w:t>a number of</w:t>
      </w:r>
      <w:proofErr w:type="gramEnd"/>
      <w:r>
        <w:t xml:space="preserve"> subsidiaries, all such subsidiaries have control.</w:t>
      </w:r>
    </w:p>
    <w:p w14:paraId="6026ADD1" w14:textId="77777777" w:rsidR="004A1826" w:rsidRDefault="00762145">
      <w:pPr>
        <w:pStyle w:val="OVERVIEWBoxparagraph"/>
      </w:pPr>
      <w:r>
        <w:t>“</w:t>
      </w:r>
      <w:proofErr w:type="spellStart"/>
      <w:r>
        <w:t>Officerships</w:t>
      </w:r>
      <w:proofErr w:type="spellEnd"/>
      <w:r>
        <w:t>” in this section refers to: directorships of bodies corporate, designated memberships of LLPs, or membership of a governing body of an unincorporated association (including partnerships).</w:t>
      </w:r>
    </w:p>
    <w:p w14:paraId="6026ADD2" w14:textId="051AE66A" w:rsidR="004A1826" w:rsidRDefault="00762145">
      <w:pPr>
        <w:pStyle w:val="Numberedparagraphs"/>
        <w:numPr>
          <w:ilvl w:val="1"/>
          <w:numId w:val="15"/>
        </w:numPr>
      </w:pPr>
      <w:r>
        <w:t xml:space="preserve">If you are granted a </w:t>
      </w:r>
      <w:proofErr w:type="spellStart"/>
      <w:r>
        <w:t>licence</w:t>
      </w:r>
      <w:proofErr w:type="spellEnd"/>
      <w:r>
        <w:t>, Ofcom would like to be able to send some specific notifications and documents by email only.</w:t>
      </w:r>
      <w:r>
        <w:rPr>
          <w:vertAlign w:val="superscript"/>
        </w:rPr>
        <w:footnoteReference w:id="1"/>
      </w:r>
      <w:r>
        <w:t xml:space="preserve"> By ticking the box below, you consent to receiving the following correspondence by email only, to the Licensing and/or Compliance contacts detailed in response to questions </w:t>
      </w:r>
      <w:r w:rsidR="00F11180">
        <w:t>3</w:t>
      </w:r>
      <w:r>
        <w:t xml:space="preserve">.7 and </w:t>
      </w:r>
      <w:r w:rsidR="00F11180">
        <w:t>3</w:t>
      </w:r>
      <w:r>
        <w:t>.8.</w:t>
      </w:r>
      <w:r>
        <w:rPr>
          <w:vertAlign w:val="superscript"/>
        </w:rPr>
        <w:footnoteReference w:id="2"/>
      </w:r>
      <w:r>
        <w:t xml:space="preserve"> </w:t>
      </w:r>
    </w:p>
    <w:p w14:paraId="6026ADD3" w14:textId="77777777" w:rsidR="004A1826" w:rsidRDefault="00762145">
      <w:pPr>
        <w:pStyle w:val="ANNEXaparagraphs"/>
        <w:numPr>
          <w:ilvl w:val="2"/>
          <w:numId w:val="2"/>
        </w:numPr>
      </w:pPr>
      <w:r>
        <w:t>Request for the licensee to provide a recording of broadcasting content.</w:t>
      </w:r>
    </w:p>
    <w:p w14:paraId="6026ADD4" w14:textId="77777777" w:rsidR="004A1826" w:rsidRDefault="00762145">
      <w:pPr>
        <w:pStyle w:val="ANNEXaparagraphs"/>
        <w:numPr>
          <w:ilvl w:val="2"/>
          <w:numId w:val="2"/>
        </w:numPr>
      </w:pPr>
      <w:r>
        <w:lastRenderedPageBreak/>
        <w:t>Request for information in relation to a broadcast licensing or standards assessment or investigation.</w:t>
      </w:r>
    </w:p>
    <w:p w14:paraId="6026ADD5" w14:textId="77777777" w:rsidR="004A1826" w:rsidRDefault="00762145">
      <w:pPr>
        <w:pStyle w:val="ANNEXaparagraphs"/>
        <w:numPr>
          <w:ilvl w:val="2"/>
          <w:numId w:val="2"/>
        </w:numPr>
      </w:pPr>
      <w:r>
        <w:t xml:space="preserve">Request for representations on the licensee’s compliance with the relevant </w:t>
      </w:r>
      <w:proofErr w:type="spellStart"/>
      <w:r>
        <w:t>licence</w:t>
      </w:r>
      <w:proofErr w:type="spellEnd"/>
      <w:r>
        <w:t xml:space="preserve"> conditions and/or rules (</w:t>
      </w:r>
      <w:proofErr w:type="gramStart"/>
      <w:r>
        <w:t>e.g.</w:t>
      </w:r>
      <w:proofErr w:type="gramEnd"/>
      <w:r>
        <w:t xml:space="preserve"> Broadcasting Code rules) during an investigation. </w:t>
      </w:r>
    </w:p>
    <w:p w14:paraId="6026ADD6" w14:textId="77777777" w:rsidR="004A1826" w:rsidRDefault="00762145">
      <w:pPr>
        <w:pStyle w:val="ANNEXaparagraphs"/>
        <w:numPr>
          <w:ilvl w:val="2"/>
          <w:numId w:val="2"/>
        </w:numPr>
      </w:pPr>
      <w:r>
        <w:t>Request for representations on Fairness and Privacy Entertainment Decisions.</w:t>
      </w:r>
    </w:p>
    <w:p w14:paraId="6026ADD7" w14:textId="77777777" w:rsidR="004A1826" w:rsidRDefault="00762145">
      <w:pPr>
        <w:pStyle w:val="ANNEXaparagraphs"/>
        <w:numPr>
          <w:ilvl w:val="2"/>
          <w:numId w:val="2"/>
        </w:numPr>
      </w:pPr>
      <w:r>
        <w:t xml:space="preserve">Request for representations on </w:t>
      </w:r>
      <w:r>
        <w:rPr>
          <w:lang w:val="en-GB"/>
        </w:rPr>
        <w:t>Ofcom’s</w:t>
      </w:r>
      <w:r>
        <w:t xml:space="preserve"> Preliminary View which sets out whether Ofcom considers there has been a breach of </w:t>
      </w:r>
      <w:r>
        <w:rPr>
          <w:lang w:val="en-GB"/>
        </w:rPr>
        <w:t>licence</w:t>
      </w:r>
      <w:r>
        <w:t xml:space="preserve"> conditions and/or rules. </w:t>
      </w:r>
    </w:p>
    <w:p w14:paraId="6026ADD8" w14:textId="77777777" w:rsidR="004A1826" w:rsidRDefault="00762145">
      <w:pPr>
        <w:pStyle w:val="ANNEXaparagraphs"/>
        <w:numPr>
          <w:ilvl w:val="2"/>
          <w:numId w:val="2"/>
        </w:numPr>
      </w:pPr>
      <w:r>
        <w:t>Request for comments on factual inaccuracies in draft Decisions or Adjudications.</w:t>
      </w:r>
    </w:p>
    <w:p w14:paraId="6026ADD9" w14:textId="77777777" w:rsidR="004A1826" w:rsidRDefault="00762145">
      <w:r>
        <w:rPr>
          <w:b/>
        </w:rPr>
        <w:t>If you do not tick the below box, we will send this correspondence to you by post.</w:t>
      </w:r>
      <w:r>
        <w:rPr>
          <w:b/>
        </w:rPr>
        <w:br/>
      </w:r>
      <w:r>
        <w:rPr>
          <w:rFonts w:ascii="Segoe UI Symbol" w:hAnsi="Segoe UI Symbol" w:cs="Segoe UI Symbol"/>
        </w:rPr>
        <w:t>☐</w:t>
      </w:r>
      <w:r>
        <w:t xml:space="preserve"> I consent to receiving the above correspondence relating to my </w:t>
      </w:r>
      <w:proofErr w:type="spellStart"/>
      <w:r>
        <w:t>licence</w:t>
      </w:r>
      <w:proofErr w:type="spellEnd"/>
      <w:r>
        <w:t xml:space="preserve"> by email only.</w:t>
      </w:r>
    </w:p>
    <w:p w14:paraId="6026ADDA" w14:textId="77777777" w:rsidR="004A1826" w:rsidRDefault="00762145">
      <w:pPr>
        <w:pStyle w:val="Numberedparagraphs"/>
        <w:numPr>
          <w:ilvl w:val="1"/>
          <w:numId w:val="15"/>
        </w:numPr>
      </w:pPr>
      <w:r>
        <w:t>Name of applicant (</w:t>
      </w:r>
      <w:proofErr w:type="gramStart"/>
      <w:r>
        <w:t>i.e.</w:t>
      </w:r>
      <w:proofErr w:type="gramEnd"/>
      <w:r>
        <w:t xml:space="preserve"> the individual or body corporate that will hold the </w:t>
      </w:r>
      <w:proofErr w:type="spellStart"/>
      <w:r>
        <w:t>licence</w:t>
      </w:r>
      <w:proofErr w:type="spellEnd"/>
      <w:r>
        <w:t xml:space="preserve"> if granted):</w:t>
      </w:r>
    </w:p>
    <w:p w14:paraId="6026ADDB" w14:textId="77777777" w:rsidR="004A1826" w:rsidRDefault="004A1826">
      <w:pPr>
        <w:pStyle w:val="BOXparagraphs"/>
        <w:pBdr>
          <w:top w:val="single" w:sz="4" w:space="0" w:color="D9D9D9"/>
        </w:pBdr>
      </w:pPr>
    </w:p>
    <w:p w14:paraId="6026ADDC" w14:textId="77777777" w:rsidR="004A1826" w:rsidRDefault="00762145">
      <w:pPr>
        <w:pStyle w:val="Numberedparagraphs"/>
        <w:numPr>
          <w:ilvl w:val="1"/>
          <w:numId w:val="15"/>
        </w:numPr>
      </w:pPr>
      <w:r>
        <w:t>Company registration number stated on Companies House (if applicable):</w:t>
      </w:r>
    </w:p>
    <w:p w14:paraId="6026ADDD" w14:textId="77777777" w:rsidR="004A1826" w:rsidRDefault="004A1826">
      <w:pPr>
        <w:pStyle w:val="BOXparagraphs"/>
      </w:pPr>
    </w:p>
    <w:p w14:paraId="6026ADDE" w14:textId="77777777" w:rsidR="004A1826" w:rsidRDefault="00762145">
      <w:pPr>
        <w:pStyle w:val="Numberedparagraphs"/>
        <w:numPr>
          <w:ilvl w:val="1"/>
          <w:numId w:val="15"/>
        </w:numPr>
      </w:pPr>
      <w:r>
        <w:t>For UK registered entities, the address of the applicant’s registered office stated on Companies House.</w:t>
      </w:r>
    </w:p>
    <w:p w14:paraId="6026ADDF" w14:textId="77777777" w:rsidR="004A1826" w:rsidRDefault="00762145">
      <w:pPr>
        <w:pStyle w:val="Numberedparagraphs"/>
        <w:ind w:left="851"/>
      </w:pPr>
      <w:r>
        <w:t>For non-UK registered entities, the principal office address:</w:t>
      </w:r>
    </w:p>
    <w:p w14:paraId="6026ADE0" w14:textId="77777777" w:rsidR="004A1826" w:rsidRDefault="004A1826">
      <w:pPr>
        <w:pStyle w:val="BOXparagraphs"/>
      </w:pPr>
    </w:p>
    <w:p w14:paraId="6026ADE1" w14:textId="77777777" w:rsidR="004A1826" w:rsidRDefault="004A1826">
      <w:pPr>
        <w:pStyle w:val="BOXparagraphs"/>
      </w:pPr>
    </w:p>
    <w:p w14:paraId="6026ADE2" w14:textId="77777777" w:rsidR="004A1826" w:rsidRDefault="004A1826">
      <w:pPr>
        <w:pStyle w:val="BOXparagraphs"/>
      </w:pPr>
    </w:p>
    <w:p w14:paraId="6026ADE3" w14:textId="77777777" w:rsidR="004A1826" w:rsidRDefault="004A1826">
      <w:pPr>
        <w:pStyle w:val="BOXparagraphs"/>
      </w:pPr>
    </w:p>
    <w:p w14:paraId="6026ADE4" w14:textId="77777777" w:rsidR="004A1826" w:rsidRDefault="00762145">
      <w:pPr>
        <w:pStyle w:val="Numberedparagraphs"/>
        <w:numPr>
          <w:ilvl w:val="1"/>
          <w:numId w:val="15"/>
        </w:numPr>
      </w:pPr>
      <w:r>
        <w:t xml:space="preserve">If a UK registered company, is the </w:t>
      </w:r>
      <w:r>
        <w:rPr>
          <w:b/>
        </w:rPr>
        <w:t xml:space="preserve">current </w:t>
      </w:r>
      <w:r>
        <w:t>Memorandum and Articles of Association document available on the Companies House website?</w:t>
      </w:r>
    </w:p>
    <w:p w14:paraId="6026ADE5" w14:textId="77777777" w:rsidR="004A1826" w:rsidRDefault="00762145">
      <w:pPr>
        <w:ind w:left="851"/>
      </w:pPr>
      <w:r>
        <w:rPr>
          <w:b/>
        </w:rPr>
        <w:t>Yes/No</w:t>
      </w:r>
      <w:r>
        <w:t xml:space="preserve"> (delete as appropriate)</w:t>
      </w:r>
    </w:p>
    <w:p w14:paraId="6026ADE6" w14:textId="297179CD" w:rsidR="004A1826" w:rsidRPr="00F11180" w:rsidRDefault="00762145">
      <w:pPr>
        <w:pStyle w:val="Numberedparagraphs"/>
        <w:ind w:left="851"/>
        <w:rPr>
          <w:b/>
        </w:rPr>
      </w:pPr>
      <w:r>
        <w:rPr>
          <w:b/>
        </w:rPr>
        <w:t xml:space="preserve">If no, please submit the up-to-date document and indicate you have done so in the checklist </w:t>
      </w:r>
      <w:r w:rsidRPr="00F11180">
        <w:rPr>
          <w:b/>
        </w:rPr>
        <w:t>in Section 1</w:t>
      </w:r>
      <w:r w:rsidR="00F11180" w:rsidRPr="00F11180">
        <w:rPr>
          <w:b/>
        </w:rPr>
        <w:t>0</w:t>
      </w:r>
      <w:r w:rsidRPr="00F11180">
        <w:rPr>
          <w:b/>
        </w:rPr>
        <w:t xml:space="preserve"> of this form.</w:t>
      </w:r>
    </w:p>
    <w:p w14:paraId="6026ADE7" w14:textId="77777777" w:rsidR="004A1826" w:rsidRPr="00F11180" w:rsidRDefault="00762145">
      <w:pPr>
        <w:pStyle w:val="Numberedparagraphs"/>
        <w:numPr>
          <w:ilvl w:val="1"/>
          <w:numId w:val="15"/>
        </w:numPr>
      </w:pPr>
      <w:r w:rsidRPr="00F11180">
        <w:t xml:space="preserve">Contact details of the individual duly </w:t>
      </w:r>
      <w:proofErr w:type="spellStart"/>
      <w:r w:rsidRPr="00F11180">
        <w:t>authorised</w:t>
      </w:r>
      <w:proofErr w:type="spellEnd"/>
      <w:r w:rsidRPr="00F11180">
        <w:t xml:space="preserve"> by the applicant for the purposes of making this application. If you are:</w:t>
      </w:r>
    </w:p>
    <w:p w14:paraId="6026ADE8" w14:textId="77777777" w:rsidR="004A1826" w:rsidRPr="00F11180" w:rsidRDefault="00762145">
      <w:pPr>
        <w:pStyle w:val="Bulletpoints"/>
        <w:numPr>
          <w:ilvl w:val="0"/>
          <w:numId w:val="11"/>
        </w:numPr>
        <w:ind w:left="1191"/>
      </w:pPr>
      <w:r w:rsidRPr="00F11180">
        <w:t xml:space="preserve">an individual, </w:t>
      </w:r>
      <w:proofErr w:type="gramStart"/>
      <w:r w:rsidRPr="00F11180">
        <w:t>i.e.</w:t>
      </w:r>
      <w:proofErr w:type="gramEnd"/>
      <w:r w:rsidRPr="00F11180">
        <w:t xml:space="preserve"> you are the individual intended to hold the </w:t>
      </w:r>
      <w:proofErr w:type="spellStart"/>
      <w:r w:rsidRPr="00F11180">
        <w:t>licence</w:t>
      </w:r>
      <w:proofErr w:type="spellEnd"/>
      <w:r w:rsidRPr="00F11180">
        <w:t>, please fill in the below table with your details; or</w:t>
      </w:r>
    </w:p>
    <w:p w14:paraId="6026ADE9" w14:textId="77777777" w:rsidR="004A1826" w:rsidRDefault="00762145">
      <w:pPr>
        <w:pStyle w:val="Bulletpoints"/>
        <w:numPr>
          <w:ilvl w:val="0"/>
          <w:numId w:val="11"/>
        </w:numPr>
        <w:ind w:left="1191"/>
      </w:pPr>
      <w:r>
        <w:t>a corporate body, this individual should be the company secretary, a director or (if an LLP) designated member; or</w:t>
      </w:r>
    </w:p>
    <w:p w14:paraId="6026ADEA" w14:textId="77777777" w:rsidR="004A1826" w:rsidRDefault="00762145">
      <w:pPr>
        <w:pStyle w:val="Bulletpoints"/>
        <w:numPr>
          <w:ilvl w:val="0"/>
          <w:numId w:val="11"/>
        </w:numPr>
        <w:ind w:left="1191"/>
      </w:pPr>
      <w:r>
        <w:t>a partnership, this individual should be a partner; or</w:t>
      </w:r>
    </w:p>
    <w:p w14:paraId="6026ADEB" w14:textId="77777777" w:rsidR="004A1826" w:rsidRDefault="00762145">
      <w:pPr>
        <w:pStyle w:val="Bulletpoints"/>
        <w:numPr>
          <w:ilvl w:val="0"/>
          <w:numId w:val="11"/>
        </w:numPr>
        <w:ind w:left="1191"/>
      </w:pPr>
      <w:r>
        <w:lastRenderedPageBreak/>
        <w:t xml:space="preserve">an unincorporated body or association, this individual should be a member of the </w:t>
      </w:r>
      <w:proofErr w:type="spellStart"/>
      <w:r>
        <w:t>organisation’s</w:t>
      </w:r>
      <w:proofErr w:type="spellEnd"/>
      <w:r>
        <w:t xml:space="preserve"> governing body.</w:t>
      </w:r>
    </w:p>
    <w:p w14:paraId="6026ADEC" w14:textId="77777777" w:rsidR="004A1826" w:rsidRDefault="00762145">
      <w:pPr>
        <w:ind w:left="720"/>
      </w:pPr>
      <w:r>
        <w:rPr>
          <w:szCs w:val="22"/>
        </w:rPr>
        <w:t xml:space="preserve">(If you are an agent completing the form on behalf of the </w:t>
      </w:r>
      <w:proofErr w:type="gramStart"/>
      <w:r>
        <w:rPr>
          <w:szCs w:val="22"/>
        </w:rPr>
        <w:t>applicant</w:t>
      </w:r>
      <w:proofErr w:type="gramEnd"/>
      <w:r>
        <w:rPr>
          <w:szCs w:val="22"/>
        </w:rPr>
        <w:t xml:space="preserve"> please do not enter your details here – </w:t>
      </w:r>
      <w:r w:rsidRPr="00F11180">
        <w:rPr>
          <w:szCs w:val="22"/>
        </w:rPr>
        <w:t>see paragraph 1.13).</w:t>
      </w:r>
    </w:p>
    <w:tbl>
      <w:tblPr>
        <w:tblW w:w="7695" w:type="dxa"/>
        <w:tblInd w:w="846" w:type="dxa"/>
        <w:tblCellMar>
          <w:left w:w="10" w:type="dxa"/>
          <w:right w:w="10" w:type="dxa"/>
        </w:tblCellMar>
        <w:tblLook w:val="04A0" w:firstRow="1" w:lastRow="0" w:firstColumn="1" w:lastColumn="0" w:noHBand="0" w:noVBand="1"/>
      </w:tblPr>
      <w:tblGrid>
        <w:gridCol w:w="1165"/>
        <w:gridCol w:w="6530"/>
      </w:tblGrid>
      <w:tr w:rsidR="004A1826" w14:paraId="6026ADEF"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DED" w14:textId="77777777" w:rsidR="004A1826" w:rsidRDefault="00762145">
            <w:bookmarkStart w:id="51" w:name="_Hlk525308534"/>
            <w:r>
              <w:t xml:space="preserve">Full name </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DEE" w14:textId="77777777" w:rsidR="004A1826" w:rsidRDefault="004A1826"/>
        </w:tc>
      </w:tr>
      <w:tr w:rsidR="004A1826" w14:paraId="6026ADF2"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DF0" w14:textId="77777777" w:rsidR="004A1826" w:rsidRDefault="00762145">
            <w:r>
              <w:t xml:space="preserve">Job title </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DF1" w14:textId="77777777" w:rsidR="004A1826" w:rsidRDefault="004A1826"/>
        </w:tc>
      </w:tr>
      <w:tr w:rsidR="004A1826" w14:paraId="6026ADF6"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DF3" w14:textId="77777777" w:rsidR="004A1826" w:rsidRDefault="00762145">
            <w:r>
              <w:t>Address</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DF4" w14:textId="77777777" w:rsidR="004A1826" w:rsidRDefault="004A1826"/>
          <w:p w14:paraId="6026ADF5" w14:textId="77777777" w:rsidR="004A1826" w:rsidRDefault="004A1826"/>
        </w:tc>
      </w:tr>
      <w:tr w:rsidR="004A1826" w14:paraId="6026ADF9"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DF7" w14:textId="77777777" w:rsidR="004A1826" w:rsidRDefault="00762145">
            <w:r>
              <w:t>Telephone</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DF8" w14:textId="77777777" w:rsidR="004A1826" w:rsidRDefault="004A1826"/>
        </w:tc>
      </w:tr>
      <w:tr w:rsidR="004A1826" w14:paraId="6026ADFC"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DFA" w14:textId="77777777" w:rsidR="004A1826" w:rsidRDefault="00762145">
            <w:r>
              <w:t>Mobile phone</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DFB" w14:textId="77777777" w:rsidR="004A1826" w:rsidRDefault="004A1826"/>
        </w:tc>
      </w:tr>
      <w:tr w:rsidR="004A1826" w14:paraId="6026ADFF"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DFD" w14:textId="77777777" w:rsidR="004A1826" w:rsidRDefault="00762145">
            <w:r>
              <w:t xml:space="preserve">Email </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DFE" w14:textId="77777777" w:rsidR="004A1826" w:rsidRDefault="004A1826"/>
        </w:tc>
      </w:tr>
      <w:bookmarkEnd w:id="51"/>
    </w:tbl>
    <w:p w14:paraId="6026AE00" w14:textId="77777777" w:rsidR="004A1826" w:rsidRDefault="004A1826">
      <w:pPr>
        <w:pStyle w:val="Numberedparagraphs"/>
        <w:ind w:left="851"/>
      </w:pPr>
    </w:p>
    <w:p w14:paraId="6026AE01" w14:textId="77777777" w:rsidR="004A1826" w:rsidRDefault="00762145">
      <w:pPr>
        <w:pStyle w:val="Numberedparagraphs"/>
        <w:numPr>
          <w:ilvl w:val="1"/>
          <w:numId w:val="15"/>
        </w:numPr>
      </w:pPr>
      <w:r>
        <w:t xml:space="preserve">Contact details for the </w:t>
      </w:r>
      <w:proofErr w:type="spellStart"/>
      <w:r>
        <w:t>Licence</w:t>
      </w:r>
      <w:proofErr w:type="spellEnd"/>
      <w:r>
        <w:t xml:space="preserve"> Contact</w:t>
      </w:r>
      <w:r>
        <w:rPr>
          <w:vertAlign w:val="superscript"/>
        </w:rPr>
        <w:footnoteReference w:id="3"/>
      </w:r>
      <w:r>
        <w:t xml:space="preserve"> </w:t>
      </w:r>
    </w:p>
    <w:tbl>
      <w:tblPr>
        <w:tblW w:w="7654" w:type="dxa"/>
        <w:tblInd w:w="846" w:type="dxa"/>
        <w:tblCellMar>
          <w:left w:w="10" w:type="dxa"/>
          <w:right w:w="10" w:type="dxa"/>
        </w:tblCellMar>
        <w:tblLook w:val="04A0" w:firstRow="1" w:lastRow="0" w:firstColumn="1" w:lastColumn="0" w:noHBand="0" w:noVBand="1"/>
      </w:tblPr>
      <w:tblGrid>
        <w:gridCol w:w="1165"/>
        <w:gridCol w:w="6489"/>
      </w:tblGrid>
      <w:tr w:rsidR="004A1826" w14:paraId="6026AE04"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02" w14:textId="77777777" w:rsidR="004A1826" w:rsidRDefault="00762145">
            <w:r>
              <w:t xml:space="preserve">Full name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03" w14:textId="77777777" w:rsidR="004A1826" w:rsidRDefault="004A1826"/>
        </w:tc>
      </w:tr>
      <w:tr w:rsidR="004A1826" w14:paraId="6026AE07"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05" w14:textId="77777777" w:rsidR="004A1826" w:rsidRDefault="00762145">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06" w14:textId="77777777" w:rsidR="004A1826" w:rsidRDefault="004A1826"/>
        </w:tc>
      </w:tr>
      <w:tr w:rsidR="004A1826" w14:paraId="6026AE0B"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08" w14:textId="77777777" w:rsidR="004A1826" w:rsidRDefault="00762145">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09" w14:textId="77777777" w:rsidR="004A1826" w:rsidRDefault="004A1826"/>
          <w:p w14:paraId="6026AE0A" w14:textId="77777777" w:rsidR="004A1826" w:rsidRDefault="004A1826"/>
        </w:tc>
      </w:tr>
      <w:tr w:rsidR="004A1826" w14:paraId="6026AE0E"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0C" w14:textId="77777777" w:rsidR="004A1826" w:rsidRDefault="00762145">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0D" w14:textId="77777777" w:rsidR="004A1826" w:rsidRDefault="004A1826"/>
        </w:tc>
      </w:tr>
      <w:tr w:rsidR="004A1826" w14:paraId="6026AE11"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0F" w14:textId="77777777" w:rsidR="004A1826" w:rsidRDefault="00762145">
            <w:r>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10" w14:textId="77777777" w:rsidR="004A1826" w:rsidRDefault="004A1826"/>
        </w:tc>
      </w:tr>
      <w:tr w:rsidR="004A1826" w14:paraId="6026AE14"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12" w14:textId="77777777" w:rsidR="004A1826" w:rsidRDefault="00762145">
            <w:r>
              <w:t xml:space="preserve">Email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13" w14:textId="77777777" w:rsidR="004A1826" w:rsidRDefault="004A1826"/>
        </w:tc>
      </w:tr>
    </w:tbl>
    <w:p w14:paraId="6026AE15" w14:textId="77777777" w:rsidR="004A1826" w:rsidRDefault="004A1826">
      <w:pPr>
        <w:pStyle w:val="Numberedparagraphs"/>
        <w:ind w:left="851"/>
      </w:pPr>
    </w:p>
    <w:p w14:paraId="6026AE16" w14:textId="35597034" w:rsidR="004A1826" w:rsidRDefault="00762145">
      <w:pPr>
        <w:pStyle w:val="Numberedparagraphs"/>
        <w:numPr>
          <w:ilvl w:val="1"/>
          <w:numId w:val="15"/>
        </w:numPr>
      </w:pPr>
      <w:r>
        <w:t>Contact details for the Compliance Officer (see paragr</w:t>
      </w:r>
      <w:r w:rsidRPr="00F11180">
        <w:t xml:space="preserve">aph 5 </w:t>
      </w:r>
      <w:proofErr w:type="spellStart"/>
      <w:r w:rsidRPr="00F11180">
        <w:t>Ofcom’s</w:t>
      </w:r>
      <w:proofErr w:type="spellEnd"/>
      <w:r w:rsidRPr="00F11180">
        <w:t xml:space="preserve"> </w:t>
      </w:r>
      <w:hyperlink r:id="rId31" w:history="1">
        <w:r w:rsidRPr="003F2737">
          <w:rPr>
            <w:rStyle w:val="Hyperlink"/>
          </w:rPr>
          <w:t>guidance notes for applicants</w:t>
        </w:r>
      </w:hyperlink>
      <w:r w:rsidRPr="00F11180">
        <w:t xml:space="preserve"> for information about the role of a Compliance Officer):</w:t>
      </w:r>
    </w:p>
    <w:tbl>
      <w:tblPr>
        <w:tblW w:w="7654" w:type="dxa"/>
        <w:tblInd w:w="846" w:type="dxa"/>
        <w:tblCellMar>
          <w:left w:w="10" w:type="dxa"/>
          <w:right w:w="10" w:type="dxa"/>
        </w:tblCellMar>
        <w:tblLook w:val="04A0" w:firstRow="1" w:lastRow="0" w:firstColumn="1" w:lastColumn="0" w:noHBand="0" w:noVBand="1"/>
      </w:tblPr>
      <w:tblGrid>
        <w:gridCol w:w="1165"/>
        <w:gridCol w:w="6489"/>
      </w:tblGrid>
      <w:tr w:rsidR="004A1826" w14:paraId="6026AE19"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17" w14:textId="77777777" w:rsidR="004A1826" w:rsidRDefault="00762145">
            <w:r>
              <w:t xml:space="preserve">Full name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18" w14:textId="77777777" w:rsidR="004A1826" w:rsidRDefault="004A1826"/>
        </w:tc>
      </w:tr>
      <w:tr w:rsidR="004A1826" w14:paraId="6026AE1C"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1A" w14:textId="77777777" w:rsidR="004A1826" w:rsidRDefault="00762145">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1B" w14:textId="77777777" w:rsidR="004A1826" w:rsidRDefault="004A1826"/>
        </w:tc>
      </w:tr>
      <w:tr w:rsidR="004A1826" w14:paraId="6026AE20"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1D" w14:textId="77777777" w:rsidR="004A1826" w:rsidRDefault="00762145">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1E" w14:textId="77777777" w:rsidR="004A1826" w:rsidRDefault="004A1826"/>
          <w:p w14:paraId="6026AE1F" w14:textId="77777777" w:rsidR="004A1826" w:rsidRDefault="004A1826"/>
        </w:tc>
      </w:tr>
      <w:tr w:rsidR="004A1826" w14:paraId="6026AE23"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21" w14:textId="77777777" w:rsidR="004A1826" w:rsidRDefault="00762145">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22" w14:textId="77777777" w:rsidR="004A1826" w:rsidRDefault="004A1826"/>
        </w:tc>
      </w:tr>
      <w:tr w:rsidR="004A1826" w14:paraId="6026AE26"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24" w14:textId="77777777" w:rsidR="004A1826" w:rsidRDefault="00762145">
            <w:r>
              <w:lastRenderedPageBreak/>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25" w14:textId="77777777" w:rsidR="004A1826" w:rsidRDefault="004A1826"/>
        </w:tc>
      </w:tr>
      <w:tr w:rsidR="004A1826" w14:paraId="6026AE29"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27" w14:textId="77777777" w:rsidR="004A1826" w:rsidRDefault="00762145">
            <w:r>
              <w:t xml:space="preserve">Email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28" w14:textId="77777777" w:rsidR="004A1826" w:rsidRDefault="004A1826"/>
        </w:tc>
      </w:tr>
    </w:tbl>
    <w:p w14:paraId="6026AE2A" w14:textId="77777777" w:rsidR="004A1826" w:rsidRDefault="004A1826">
      <w:pPr>
        <w:pStyle w:val="Numberedparagraphs"/>
        <w:ind w:left="851"/>
      </w:pPr>
    </w:p>
    <w:p w14:paraId="6026AE2B" w14:textId="77777777" w:rsidR="004A1826" w:rsidRDefault="00762145">
      <w:pPr>
        <w:pStyle w:val="Numberedparagraphs"/>
        <w:numPr>
          <w:ilvl w:val="1"/>
          <w:numId w:val="15"/>
        </w:numPr>
      </w:pPr>
      <w:r>
        <w:t xml:space="preserve">Contact details for Ofcom regarding invoicing/payment of </w:t>
      </w:r>
      <w:proofErr w:type="spellStart"/>
      <w:r>
        <w:t>licence</w:t>
      </w:r>
      <w:proofErr w:type="spellEnd"/>
      <w:r>
        <w:t xml:space="preserve"> fees:</w:t>
      </w:r>
    </w:p>
    <w:tbl>
      <w:tblPr>
        <w:tblW w:w="7654" w:type="dxa"/>
        <w:tblInd w:w="846" w:type="dxa"/>
        <w:tblCellMar>
          <w:left w:w="10" w:type="dxa"/>
          <w:right w:w="10" w:type="dxa"/>
        </w:tblCellMar>
        <w:tblLook w:val="04A0" w:firstRow="1" w:lastRow="0" w:firstColumn="1" w:lastColumn="0" w:noHBand="0" w:noVBand="1"/>
      </w:tblPr>
      <w:tblGrid>
        <w:gridCol w:w="1165"/>
        <w:gridCol w:w="6489"/>
      </w:tblGrid>
      <w:tr w:rsidR="004A1826" w14:paraId="6026AE2E"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2C" w14:textId="77777777" w:rsidR="004A1826" w:rsidRDefault="00762145">
            <w:r>
              <w:t xml:space="preserve">Full name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2D" w14:textId="77777777" w:rsidR="004A1826" w:rsidRDefault="004A1826"/>
        </w:tc>
      </w:tr>
      <w:tr w:rsidR="004A1826" w14:paraId="6026AE31"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2F" w14:textId="77777777" w:rsidR="004A1826" w:rsidRDefault="00762145">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30" w14:textId="77777777" w:rsidR="004A1826" w:rsidRDefault="004A1826"/>
        </w:tc>
      </w:tr>
      <w:tr w:rsidR="004A1826" w14:paraId="6026AE35"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32" w14:textId="77777777" w:rsidR="004A1826" w:rsidRDefault="00762145">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33" w14:textId="77777777" w:rsidR="004A1826" w:rsidRDefault="004A1826"/>
          <w:p w14:paraId="6026AE34" w14:textId="77777777" w:rsidR="004A1826" w:rsidRDefault="004A1826"/>
        </w:tc>
      </w:tr>
      <w:tr w:rsidR="004A1826" w14:paraId="6026AE38"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36" w14:textId="77777777" w:rsidR="004A1826" w:rsidRDefault="00762145">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37" w14:textId="77777777" w:rsidR="004A1826" w:rsidRDefault="004A1826"/>
        </w:tc>
      </w:tr>
      <w:tr w:rsidR="004A1826" w14:paraId="6026AE3B"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39" w14:textId="77777777" w:rsidR="004A1826" w:rsidRDefault="00762145">
            <w:r>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3A" w14:textId="77777777" w:rsidR="004A1826" w:rsidRDefault="004A1826"/>
        </w:tc>
      </w:tr>
      <w:tr w:rsidR="004A1826" w14:paraId="6026AE3E"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3C" w14:textId="77777777" w:rsidR="004A1826" w:rsidRDefault="00762145">
            <w:r>
              <w:t xml:space="preserve">Email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3D" w14:textId="77777777" w:rsidR="004A1826" w:rsidRDefault="004A1826"/>
        </w:tc>
      </w:tr>
    </w:tbl>
    <w:p w14:paraId="6026AE3F" w14:textId="77777777" w:rsidR="004A1826" w:rsidRDefault="004A1826">
      <w:pPr>
        <w:pStyle w:val="Numberedparagraphs"/>
        <w:ind w:left="851"/>
      </w:pPr>
    </w:p>
    <w:p w14:paraId="6026AE40" w14:textId="77777777" w:rsidR="004A1826" w:rsidRDefault="00762145">
      <w:pPr>
        <w:pStyle w:val="Numberedparagraphs"/>
        <w:numPr>
          <w:ilvl w:val="1"/>
          <w:numId w:val="15"/>
        </w:numPr>
      </w:pPr>
      <w:r>
        <w:t xml:space="preserve">Contact details for Ofcom regarding submission </w:t>
      </w:r>
      <w:r>
        <w:rPr>
          <w:rStyle w:val="normaltextrun1"/>
          <w:rFonts w:cs="Calibri"/>
          <w:szCs w:val="22"/>
        </w:rPr>
        <w:t xml:space="preserve">of </w:t>
      </w:r>
      <w:proofErr w:type="spellStart"/>
      <w:r>
        <w:rPr>
          <w:rStyle w:val="spellingerror"/>
          <w:rFonts w:cs="Calibri"/>
          <w:szCs w:val="22"/>
        </w:rPr>
        <w:t>Ofcom’s</w:t>
      </w:r>
      <w:proofErr w:type="spellEnd"/>
      <w:r>
        <w:rPr>
          <w:rStyle w:val="normaltextrun1"/>
          <w:rFonts w:cs="Calibri"/>
          <w:szCs w:val="22"/>
        </w:rPr>
        <w:t xml:space="preserve"> annual Transmission and Revenue Return</w:t>
      </w:r>
      <w:r>
        <w:t>:</w:t>
      </w:r>
    </w:p>
    <w:tbl>
      <w:tblPr>
        <w:tblW w:w="7654" w:type="dxa"/>
        <w:tblInd w:w="846" w:type="dxa"/>
        <w:tblCellMar>
          <w:left w:w="10" w:type="dxa"/>
          <w:right w:w="10" w:type="dxa"/>
        </w:tblCellMar>
        <w:tblLook w:val="04A0" w:firstRow="1" w:lastRow="0" w:firstColumn="1" w:lastColumn="0" w:noHBand="0" w:noVBand="1"/>
      </w:tblPr>
      <w:tblGrid>
        <w:gridCol w:w="1165"/>
        <w:gridCol w:w="6489"/>
      </w:tblGrid>
      <w:tr w:rsidR="004A1826" w14:paraId="6026AE43"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41" w14:textId="77777777" w:rsidR="004A1826" w:rsidRDefault="00762145">
            <w:r>
              <w:t xml:space="preserve">Full name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42" w14:textId="77777777" w:rsidR="004A1826" w:rsidRDefault="004A1826"/>
        </w:tc>
      </w:tr>
      <w:tr w:rsidR="004A1826" w14:paraId="6026AE46"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44" w14:textId="77777777" w:rsidR="004A1826" w:rsidRDefault="00762145">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45" w14:textId="77777777" w:rsidR="004A1826" w:rsidRDefault="004A1826"/>
        </w:tc>
      </w:tr>
      <w:tr w:rsidR="004A1826" w14:paraId="6026AE4A"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47" w14:textId="77777777" w:rsidR="004A1826" w:rsidRDefault="00762145">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48" w14:textId="77777777" w:rsidR="004A1826" w:rsidRDefault="004A1826"/>
          <w:p w14:paraId="6026AE49" w14:textId="77777777" w:rsidR="004A1826" w:rsidRDefault="004A1826"/>
        </w:tc>
      </w:tr>
      <w:tr w:rsidR="004A1826" w14:paraId="6026AE4D"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4B" w14:textId="77777777" w:rsidR="004A1826" w:rsidRDefault="00762145">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4C" w14:textId="77777777" w:rsidR="004A1826" w:rsidRDefault="004A1826"/>
        </w:tc>
      </w:tr>
      <w:tr w:rsidR="004A1826" w14:paraId="6026AE50"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4E" w14:textId="77777777" w:rsidR="004A1826" w:rsidRDefault="00762145">
            <w:r>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4F" w14:textId="77777777" w:rsidR="004A1826" w:rsidRDefault="004A1826"/>
        </w:tc>
      </w:tr>
      <w:tr w:rsidR="004A1826" w14:paraId="6026AE53"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51" w14:textId="77777777" w:rsidR="004A1826" w:rsidRDefault="00762145">
            <w:r>
              <w:t xml:space="preserve">Email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52" w14:textId="77777777" w:rsidR="004A1826" w:rsidRDefault="004A1826"/>
        </w:tc>
      </w:tr>
    </w:tbl>
    <w:p w14:paraId="6026AE54" w14:textId="77777777" w:rsidR="004A1826" w:rsidRDefault="004A1826">
      <w:pPr>
        <w:pStyle w:val="Numberedparagraphs"/>
        <w:ind w:left="851"/>
      </w:pPr>
    </w:p>
    <w:p w14:paraId="6026AE55" w14:textId="77777777" w:rsidR="004A1826" w:rsidRDefault="00762145">
      <w:pPr>
        <w:pStyle w:val="Numberedparagraphs"/>
        <w:numPr>
          <w:ilvl w:val="1"/>
          <w:numId w:val="15"/>
        </w:numPr>
      </w:pPr>
      <w:r>
        <w:t xml:space="preserve">If a </w:t>
      </w:r>
      <w:proofErr w:type="spellStart"/>
      <w:r>
        <w:t>licence</w:t>
      </w:r>
      <w:proofErr w:type="spellEnd"/>
      <w:r>
        <w:t xml:space="preserve"> is granted, it is </w:t>
      </w:r>
      <w:proofErr w:type="spellStart"/>
      <w:r>
        <w:t>Ofcom’s</w:t>
      </w:r>
      <w:proofErr w:type="spellEnd"/>
      <w:r>
        <w:t xml:space="preserve"> practice to publish some contact details for the licensed service on our website and/or in other relevant Ofcom publications </w:t>
      </w:r>
      <w:proofErr w:type="gramStart"/>
      <w:r>
        <w:t>in order for</w:t>
      </w:r>
      <w:proofErr w:type="gramEnd"/>
      <w:r>
        <w:t xml:space="preserve"> members of the public to contact the licensee if need be. Please provide contact details below which can be used for this purpose:</w:t>
      </w:r>
    </w:p>
    <w:tbl>
      <w:tblPr>
        <w:tblW w:w="7654" w:type="dxa"/>
        <w:tblInd w:w="846" w:type="dxa"/>
        <w:tblCellMar>
          <w:left w:w="10" w:type="dxa"/>
          <w:right w:w="10" w:type="dxa"/>
        </w:tblCellMar>
        <w:tblLook w:val="04A0" w:firstRow="1" w:lastRow="0" w:firstColumn="1" w:lastColumn="0" w:noHBand="0" w:noVBand="1"/>
      </w:tblPr>
      <w:tblGrid>
        <w:gridCol w:w="1165"/>
        <w:gridCol w:w="6489"/>
      </w:tblGrid>
      <w:tr w:rsidR="004A1826" w14:paraId="6026AE58"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56" w14:textId="77777777" w:rsidR="004A1826" w:rsidRDefault="00762145">
            <w:r>
              <w:t xml:space="preserve">Full name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57" w14:textId="77777777" w:rsidR="004A1826" w:rsidRDefault="004A1826"/>
        </w:tc>
      </w:tr>
      <w:tr w:rsidR="004A1826" w14:paraId="6026AE5B"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59" w14:textId="77777777" w:rsidR="004A1826" w:rsidRDefault="00762145">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5A" w14:textId="77777777" w:rsidR="004A1826" w:rsidRDefault="004A1826"/>
        </w:tc>
      </w:tr>
      <w:tr w:rsidR="004A1826" w14:paraId="6026AE5F"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5C" w14:textId="77777777" w:rsidR="004A1826" w:rsidRDefault="00762145">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5D" w14:textId="77777777" w:rsidR="004A1826" w:rsidRDefault="004A1826"/>
          <w:p w14:paraId="6026AE5E" w14:textId="77777777" w:rsidR="004A1826" w:rsidRDefault="004A1826"/>
        </w:tc>
      </w:tr>
      <w:tr w:rsidR="004A1826" w14:paraId="6026AE62"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60" w14:textId="77777777" w:rsidR="004A1826" w:rsidRDefault="00762145">
            <w:r>
              <w:lastRenderedPageBreak/>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61" w14:textId="77777777" w:rsidR="004A1826" w:rsidRDefault="004A1826"/>
        </w:tc>
      </w:tr>
      <w:tr w:rsidR="004A1826" w14:paraId="6026AE65"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63" w14:textId="77777777" w:rsidR="004A1826" w:rsidRDefault="00762145">
            <w:r>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64" w14:textId="77777777" w:rsidR="004A1826" w:rsidRDefault="004A1826"/>
        </w:tc>
      </w:tr>
      <w:tr w:rsidR="004A1826" w14:paraId="6026AE68"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66" w14:textId="77777777" w:rsidR="004A1826" w:rsidRDefault="00762145">
            <w:r>
              <w:t xml:space="preserve">Email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67" w14:textId="77777777" w:rsidR="004A1826" w:rsidRDefault="004A1826"/>
        </w:tc>
      </w:tr>
    </w:tbl>
    <w:p w14:paraId="6026AE69" w14:textId="77777777" w:rsidR="004A1826" w:rsidRDefault="004A1826">
      <w:pPr>
        <w:pStyle w:val="Numberedparagraphs"/>
        <w:ind w:left="851"/>
      </w:pPr>
    </w:p>
    <w:p w14:paraId="6026AE6A" w14:textId="77777777" w:rsidR="004A1826" w:rsidRDefault="00762145">
      <w:pPr>
        <w:pStyle w:val="Numberedparagraphs"/>
        <w:numPr>
          <w:ilvl w:val="1"/>
          <w:numId w:val="15"/>
        </w:numPr>
      </w:pPr>
      <w:r>
        <w:t>If the proposed Licensed Service has/will have a website, please provide the website address below.</w:t>
      </w:r>
    </w:p>
    <w:p w14:paraId="6026AE6B" w14:textId="77777777" w:rsidR="004A1826" w:rsidRDefault="004A1826">
      <w:pPr>
        <w:pStyle w:val="BOXparagraphs"/>
      </w:pPr>
    </w:p>
    <w:p w14:paraId="6026AE6C" w14:textId="77777777" w:rsidR="004A1826" w:rsidRDefault="00762145">
      <w:pPr>
        <w:pStyle w:val="Numberedparagraphs"/>
        <w:numPr>
          <w:ilvl w:val="1"/>
          <w:numId w:val="15"/>
        </w:numPr>
      </w:pPr>
      <w:r>
        <w:t>How will the service be financed? If the applicant is receiving, or is likely to receive, any form of funding and/or financial assistance to establish and maintain the service, please provide details of who is providing that funding/financial assistance and the extent of it.</w:t>
      </w:r>
    </w:p>
    <w:p w14:paraId="6026AE6D" w14:textId="77777777" w:rsidR="004A1826" w:rsidRDefault="00762145">
      <w:pPr>
        <w:ind w:left="851"/>
      </w:pPr>
      <w:r>
        <w:t xml:space="preserve">If you are receiving funding from, or on behalf of, a political </w:t>
      </w:r>
      <w:proofErr w:type="spellStart"/>
      <w:r>
        <w:t>organisation</w:t>
      </w:r>
      <w:proofErr w:type="spellEnd"/>
      <w:r>
        <w:t xml:space="preserve"> or a religious body, you must specify this here.</w:t>
      </w:r>
    </w:p>
    <w:p w14:paraId="6026AE6E" w14:textId="77777777" w:rsidR="004A1826" w:rsidRDefault="004A1826">
      <w:pPr>
        <w:pStyle w:val="BOXparagraphs"/>
      </w:pPr>
    </w:p>
    <w:p w14:paraId="6026AE6F" w14:textId="77777777" w:rsidR="004A1826" w:rsidRDefault="004A1826">
      <w:pPr>
        <w:pStyle w:val="BOXparagraphs"/>
      </w:pPr>
    </w:p>
    <w:p w14:paraId="6026AE70" w14:textId="77777777" w:rsidR="004A1826" w:rsidRDefault="004A1826">
      <w:pPr>
        <w:pStyle w:val="BOXparagraphs"/>
      </w:pPr>
    </w:p>
    <w:p w14:paraId="6026AE71" w14:textId="77777777" w:rsidR="004A1826" w:rsidRDefault="004A1826">
      <w:pPr>
        <w:pStyle w:val="BOXparagraphs"/>
      </w:pPr>
    </w:p>
    <w:p w14:paraId="6026AE72" w14:textId="77777777" w:rsidR="004A1826" w:rsidRDefault="004A1826">
      <w:pPr>
        <w:pStyle w:val="BOXparagraphs"/>
      </w:pPr>
    </w:p>
    <w:p w14:paraId="6026AE73" w14:textId="77777777" w:rsidR="004A1826" w:rsidRDefault="004A1826">
      <w:pPr>
        <w:pStyle w:val="BOXparagraphs"/>
      </w:pPr>
    </w:p>
    <w:p w14:paraId="6026AE74" w14:textId="77777777" w:rsidR="004A1826" w:rsidRDefault="004A1826">
      <w:pPr>
        <w:pStyle w:val="BOXparagraphs"/>
      </w:pPr>
    </w:p>
    <w:p w14:paraId="6026AE75" w14:textId="77777777" w:rsidR="004A1826" w:rsidRDefault="00762145">
      <w:pPr>
        <w:pStyle w:val="Numberedparagraphs"/>
        <w:numPr>
          <w:ilvl w:val="1"/>
          <w:numId w:val="15"/>
        </w:numPr>
      </w:pPr>
      <w:r>
        <w:t xml:space="preserve">Please identify any political entities with which the applicant is affiliated. </w:t>
      </w:r>
      <w:bookmarkStart w:id="52" w:name="_Hlk58497725"/>
      <w:r>
        <w:t>By affiliated, we mean entities with which the applicant has declared an affiliation.</w:t>
      </w:r>
    </w:p>
    <w:bookmarkEnd w:id="52"/>
    <w:p w14:paraId="6026AE76" w14:textId="77777777" w:rsidR="004A1826" w:rsidRDefault="00762145">
      <w:pPr>
        <w:pStyle w:val="Numberedparagraphs"/>
        <w:ind w:left="851"/>
      </w:pPr>
      <w:r>
        <w:t xml:space="preserve">If this question is not applicable to the </w:t>
      </w:r>
      <w:proofErr w:type="gramStart"/>
      <w:r>
        <w:t>applicant</w:t>
      </w:r>
      <w:proofErr w:type="gramEnd"/>
      <w:r>
        <w:t xml:space="preserve"> please respond “N/A” in the table.</w:t>
      </w:r>
    </w:p>
    <w:tbl>
      <w:tblPr>
        <w:tblW w:w="8193" w:type="dxa"/>
        <w:tblInd w:w="851" w:type="dxa"/>
        <w:tblCellMar>
          <w:left w:w="10" w:type="dxa"/>
          <w:right w:w="10" w:type="dxa"/>
        </w:tblCellMar>
        <w:tblLook w:val="04A0" w:firstRow="1" w:lastRow="0" w:firstColumn="1" w:lastColumn="0" w:noHBand="0" w:noVBand="1"/>
      </w:tblPr>
      <w:tblGrid>
        <w:gridCol w:w="2743"/>
        <w:gridCol w:w="5450"/>
      </w:tblGrid>
      <w:tr w:rsidR="004A1826" w14:paraId="6026AE79" w14:textId="77777777">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77" w14:textId="77777777" w:rsidR="004A1826" w:rsidRDefault="00762145">
            <w:r>
              <w:t>Full name of entity</w:t>
            </w:r>
          </w:p>
        </w:tc>
        <w:tc>
          <w:tcPr>
            <w:tcW w:w="5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78" w14:textId="77777777" w:rsidR="004A1826" w:rsidRDefault="00762145">
            <w:r>
              <w:t>Address</w:t>
            </w:r>
          </w:p>
        </w:tc>
      </w:tr>
      <w:tr w:rsidR="004A1826" w14:paraId="6026AE7C" w14:textId="77777777">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7A" w14:textId="77777777" w:rsidR="004A1826" w:rsidRDefault="004A1826"/>
        </w:tc>
        <w:tc>
          <w:tcPr>
            <w:tcW w:w="54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7B" w14:textId="77777777" w:rsidR="004A1826" w:rsidRDefault="004A1826"/>
        </w:tc>
      </w:tr>
      <w:tr w:rsidR="004A1826" w14:paraId="6026AE7F" w14:textId="77777777">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7D" w14:textId="77777777" w:rsidR="004A1826" w:rsidRDefault="004A1826"/>
        </w:tc>
        <w:tc>
          <w:tcPr>
            <w:tcW w:w="54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7E" w14:textId="77777777" w:rsidR="004A1826" w:rsidRDefault="004A1826"/>
        </w:tc>
      </w:tr>
    </w:tbl>
    <w:p w14:paraId="6026AE80" w14:textId="77777777" w:rsidR="004A1826" w:rsidRDefault="004A1826">
      <w:pPr>
        <w:pStyle w:val="Numberedparagraphs"/>
        <w:ind w:left="851"/>
      </w:pPr>
    </w:p>
    <w:p w14:paraId="6026AE81" w14:textId="77777777" w:rsidR="004A1826" w:rsidRDefault="004A1826">
      <w:pPr>
        <w:pageBreakBefore/>
        <w:spacing w:after="160" w:line="242" w:lineRule="auto"/>
        <w:textAlignment w:val="baseline"/>
      </w:pPr>
    </w:p>
    <w:p w14:paraId="6026AE82" w14:textId="77777777" w:rsidR="004A1826" w:rsidRDefault="00762145">
      <w:pPr>
        <w:pStyle w:val="Numberedparagraphs"/>
        <w:numPr>
          <w:ilvl w:val="1"/>
          <w:numId w:val="15"/>
        </w:numPr>
      </w:pPr>
      <w:r>
        <w:t xml:space="preserve">Complete the following table, expanding </w:t>
      </w:r>
      <w:proofErr w:type="gramStart"/>
      <w:r>
        <w:t>it</w:t>
      </w:r>
      <w:proofErr w:type="gramEnd"/>
      <w:r>
        <w:t xml:space="preserve"> if necessary, to list: </w:t>
      </w:r>
    </w:p>
    <w:p w14:paraId="6026AE83" w14:textId="77777777" w:rsidR="004A1826" w:rsidRDefault="00762145">
      <w:pPr>
        <w:pStyle w:val="Numberedparagraphs"/>
        <w:keepNext/>
        <w:numPr>
          <w:ilvl w:val="0"/>
          <w:numId w:val="20"/>
        </w:numPr>
      </w:pPr>
      <w:r>
        <w:t xml:space="preserve">all persons who control the applicant, </w:t>
      </w:r>
      <w:proofErr w:type="gramStart"/>
      <w:r>
        <w:t>and;</w:t>
      </w:r>
      <w:proofErr w:type="gramEnd"/>
    </w:p>
    <w:p w14:paraId="6026AE84" w14:textId="77777777" w:rsidR="004A1826" w:rsidRDefault="00762145">
      <w:pPr>
        <w:pStyle w:val="Numberedparagraphs"/>
        <w:keepNext/>
        <w:numPr>
          <w:ilvl w:val="0"/>
          <w:numId w:val="20"/>
        </w:numPr>
      </w:pPr>
      <w:r>
        <w:t xml:space="preserve">all persons of which the applicant is aware who are controlled by persons controlling the applicant. </w:t>
      </w:r>
    </w:p>
    <w:p w14:paraId="6026AE85" w14:textId="77777777" w:rsidR="004A1826" w:rsidRDefault="00762145">
      <w:pPr>
        <w:pStyle w:val="Numberedparagraphs"/>
        <w:keepNext/>
        <w:ind w:left="851"/>
      </w:pPr>
      <w:r>
        <w:t>If any persons or bodies control the applicant jointly because they act together in concert (</w:t>
      </w:r>
      <w:proofErr w:type="gramStart"/>
      <w:r>
        <w:t>e.g.</w:t>
      </w:r>
      <w:proofErr w:type="gramEnd"/>
      <w:r>
        <w:t xml:space="preserve"> because of a shareholder’s agreement), each such person must be identified here. </w:t>
      </w:r>
    </w:p>
    <w:p w14:paraId="6026AE86" w14:textId="77777777" w:rsidR="004A1826" w:rsidRDefault="00762145">
      <w:pPr>
        <w:pStyle w:val="Numberedparagraphs"/>
        <w:keepNext/>
        <w:ind w:left="851"/>
      </w:pPr>
      <w:r>
        <w:t>If any of these entities are affiliated with a political entity, please disclose this here.</w:t>
      </w:r>
    </w:p>
    <w:tbl>
      <w:tblPr>
        <w:tblW w:w="8166" w:type="dxa"/>
        <w:tblInd w:w="851" w:type="dxa"/>
        <w:tblCellMar>
          <w:left w:w="10" w:type="dxa"/>
          <w:right w:w="10" w:type="dxa"/>
        </w:tblCellMar>
        <w:tblLook w:val="04A0" w:firstRow="1" w:lastRow="0" w:firstColumn="1" w:lastColumn="0" w:noHBand="0" w:noVBand="1"/>
      </w:tblPr>
      <w:tblGrid>
        <w:gridCol w:w="2322"/>
        <w:gridCol w:w="2922"/>
        <w:gridCol w:w="2922"/>
      </w:tblGrid>
      <w:tr w:rsidR="004A1826" w14:paraId="6026AE8A" w14:textId="77777777">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87" w14:textId="77777777" w:rsidR="004A1826" w:rsidRDefault="00762145">
            <w:pPr>
              <w:keepNext/>
            </w:pPr>
            <w:r>
              <w:t>Full name of individual or body</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88" w14:textId="77777777" w:rsidR="004A1826" w:rsidRDefault="00762145">
            <w:pPr>
              <w:keepNext/>
            </w:pPr>
            <w:r>
              <w:t>Address</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89" w14:textId="77777777" w:rsidR="004A1826" w:rsidRDefault="00762145">
            <w:pPr>
              <w:keepNext/>
            </w:pPr>
            <w:r>
              <w:t>Political affiliates</w:t>
            </w:r>
          </w:p>
        </w:tc>
      </w:tr>
      <w:tr w:rsidR="004A1826" w14:paraId="6026AE8E" w14:textId="77777777">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8B"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8C"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8D" w14:textId="77777777" w:rsidR="004A1826" w:rsidRDefault="004A1826"/>
        </w:tc>
      </w:tr>
      <w:tr w:rsidR="004A1826" w14:paraId="6026AE92" w14:textId="77777777">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8F"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0"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1" w14:textId="77777777" w:rsidR="004A1826" w:rsidRDefault="004A1826"/>
        </w:tc>
      </w:tr>
    </w:tbl>
    <w:p w14:paraId="6026AE93" w14:textId="77777777" w:rsidR="004A1826" w:rsidRDefault="004A1826">
      <w:pPr>
        <w:pStyle w:val="Numberedparagraphs"/>
        <w:ind w:left="851"/>
      </w:pPr>
    </w:p>
    <w:p w14:paraId="6026AE94" w14:textId="787F780B" w:rsidR="004A1826" w:rsidRDefault="00762145">
      <w:pPr>
        <w:pStyle w:val="Numberedparagraphs"/>
        <w:numPr>
          <w:ilvl w:val="1"/>
          <w:numId w:val="15"/>
        </w:numPr>
      </w:pPr>
      <w:r>
        <w:t xml:space="preserve">Complete the following table, expanding </w:t>
      </w:r>
      <w:proofErr w:type="gramStart"/>
      <w:r>
        <w:t>it</w:t>
      </w:r>
      <w:proofErr w:type="gramEnd"/>
      <w:r>
        <w:t xml:space="preserve"> if necessary, to list all </w:t>
      </w:r>
      <w:proofErr w:type="spellStart"/>
      <w:r>
        <w:t>officerships</w:t>
      </w:r>
      <w:proofErr w:type="spellEnd"/>
      <w:r>
        <w:t xml:space="preserve"> in other bodies that are held by any individual listed in response to question </w:t>
      </w:r>
      <w:r w:rsidR="002F2BF4">
        <w:t>3</w:t>
      </w:r>
      <w:r>
        <w:t>.15.</w:t>
      </w:r>
    </w:p>
    <w:p w14:paraId="6026AE95" w14:textId="77777777" w:rsidR="004A1826" w:rsidRDefault="00762145">
      <w:pPr>
        <w:pStyle w:val="Numberedparagraphs"/>
        <w:ind w:left="851"/>
      </w:pPr>
      <w:r>
        <w:t>If any of these entities are affiliated with a political entity, please disclose this here.</w:t>
      </w:r>
    </w:p>
    <w:tbl>
      <w:tblPr>
        <w:tblW w:w="8170" w:type="dxa"/>
        <w:tblInd w:w="851" w:type="dxa"/>
        <w:tblCellMar>
          <w:left w:w="10" w:type="dxa"/>
          <w:right w:w="10" w:type="dxa"/>
        </w:tblCellMar>
        <w:tblLook w:val="04A0" w:firstRow="1" w:lastRow="0" w:firstColumn="1" w:lastColumn="0" w:noHBand="0" w:noVBand="1"/>
      </w:tblPr>
      <w:tblGrid>
        <w:gridCol w:w="2263"/>
        <w:gridCol w:w="3402"/>
        <w:gridCol w:w="2505"/>
      </w:tblGrid>
      <w:tr w:rsidR="004A1826" w14:paraId="6026AE99" w14:textId="77777777">
        <w:trPr>
          <w:trHeight w:val="261"/>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96" w14:textId="77777777" w:rsidR="004A1826" w:rsidRDefault="00762145">
            <w:pPr>
              <w:keepNext/>
            </w:pPr>
            <w:r>
              <w:t>Full name of individual</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97" w14:textId="77777777" w:rsidR="004A1826" w:rsidRDefault="00762145">
            <w:pPr>
              <w:keepNext/>
            </w:pPr>
            <w:r>
              <w:t xml:space="preserve">Name of body in which </w:t>
            </w:r>
            <w:proofErr w:type="spellStart"/>
            <w:r>
              <w:t>officership</w:t>
            </w:r>
            <w:proofErr w:type="spellEnd"/>
            <w:r>
              <w:t xml:space="preserve"> held</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98" w14:textId="77777777" w:rsidR="004A1826" w:rsidRDefault="00762145">
            <w:pPr>
              <w:keepNext/>
            </w:pPr>
            <w:r>
              <w:t>Political affiliates of that body</w:t>
            </w:r>
          </w:p>
        </w:tc>
      </w:tr>
      <w:tr w:rsidR="004A1826" w14:paraId="6026AE9D" w14:textId="77777777">
        <w:trPr>
          <w:trHeight w:val="261"/>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A" w14:textId="77777777" w:rsidR="004A1826" w:rsidRDefault="004A1826"/>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B" w14:textId="77777777" w:rsidR="004A1826" w:rsidRDefault="004A1826"/>
        </w:tc>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C" w14:textId="77777777" w:rsidR="004A1826" w:rsidRDefault="004A1826"/>
        </w:tc>
      </w:tr>
      <w:tr w:rsidR="004A1826" w14:paraId="6026AEA1" w14:textId="77777777">
        <w:trPr>
          <w:trHeight w:val="261"/>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E" w14:textId="77777777" w:rsidR="004A1826" w:rsidRDefault="004A1826"/>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F" w14:textId="77777777" w:rsidR="004A1826" w:rsidRDefault="004A1826"/>
        </w:tc>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0" w14:textId="77777777" w:rsidR="004A1826" w:rsidRDefault="004A1826"/>
        </w:tc>
      </w:tr>
    </w:tbl>
    <w:p w14:paraId="6026AEA2" w14:textId="77777777" w:rsidR="004A1826" w:rsidRDefault="004A1826">
      <w:pPr>
        <w:pStyle w:val="Numberedparagraphs"/>
        <w:keepNext/>
        <w:ind w:left="851"/>
      </w:pPr>
    </w:p>
    <w:p w14:paraId="6026AEA3" w14:textId="5568473D" w:rsidR="004A1826" w:rsidRDefault="00762145">
      <w:pPr>
        <w:pStyle w:val="Numberedparagraphs"/>
        <w:numPr>
          <w:ilvl w:val="1"/>
          <w:numId w:val="15"/>
        </w:numPr>
      </w:pPr>
      <w:r>
        <w:t xml:space="preserve">Complete the following table, expanding </w:t>
      </w:r>
      <w:proofErr w:type="gramStart"/>
      <w:r>
        <w:t>it</w:t>
      </w:r>
      <w:proofErr w:type="gramEnd"/>
      <w:r>
        <w:t xml:space="preserve"> if necessary, to list all bodies corporate which are controlled by </w:t>
      </w:r>
      <w:proofErr w:type="spellStart"/>
      <w:r>
        <w:t>any body</w:t>
      </w:r>
      <w:proofErr w:type="spellEnd"/>
      <w:r>
        <w:t xml:space="preserve"> corporate listed in response to question </w:t>
      </w:r>
      <w:r w:rsidR="002F2BF4">
        <w:t>3</w:t>
      </w:r>
      <w:r>
        <w:t>.15.</w:t>
      </w:r>
    </w:p>
    <w:p w14:paraId="6026AEA4" w14:textId="77777777" w:rsidR="004A1826" w:rsidRDefault="00762145">
      <w:pPr>
        <w:pStyle w:val="Numberedparagraphs"/>
        <w:ind w:left="851"/>
      </w:pPr>
      <w:r>
        <w:t>If any of these entities are affiliated with a political entity, please disclose this here.</w:t>
      </w:r>
    </w:p>
    <w:tbl>
      <w:tblPr>
        <w:tblW w:w="8166" w:type="dxa"/>
        <w:tblInd w:w="851" w:type="dxa"/>
        <w:tblCellMar>
          <w:left w:w="10" w:type="dxa"/>
          <w:right w:w="10" w:type="dxa"/>
        </w:tblCellMar>
        <w:tblLook w:val="04A0" w:firstRow="1" w:lastRow="0" w:firstColumn="1" w:lastColumn="0" w:noHBand="0" w:noVBand="1"/>
      </w:tblPr>
      <w:tblGrid>
        <w:gridCol w:w="2322"/>
        <w:gridCol w:w="2922"/>
        <w:gridCol w:w="2922"/>
      </w:tblGrid>
      <w:tr w:rsidR="004A1826" w14:paraId="6026AEA8" w14:textId="77777777">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A5" w14:textId="3CA97869" w:rsidR="004A1826" w:rsidRDefault="00762145">
            <w:pPr>
              <w:keepNext/>
            </w:pPr>
            <w:r>
              <w:t xml:space="preserve">Full name of body corporate listed in </w:t>
            </w:r>
            <w:r w:rsidR="002F2BF4">
              <w:t>3</w:t>
            </w:r>
            <w:r>
              <w:t>.15</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A6" w14:textId="77777777" w:rsidR="004A1826" w:rsidRDefault="00762145">
            <w:pPr>
              <w:keepNext/>
            </w:pPr>
            <w:r>
              <w:t>Body corporate controlled</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A7" w14:textId="77777777" w:rsidR="004A1826" w:rsidRDefault="00762145">
            <w:pPr>
              <w:keepNext/>
            </w:pPr>
            <w:r>
              <w:t>Political affiliates of body corporate controlled</w:t>
            </w:r>
          </w:p>
        </w:tc>
      </w:tr>
      <w:tr w:rsidR="004A1826" w14:paraId="6026AEAC" w14:textId="77777777">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9"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A"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B" w14:textId="77777777" w:rsidR="004A1826" w:rsidRDefault="004A1826"/>
        </w:tc>
      </w:tr>
      <w:tr w:rsidR="004A1826" w14:paraId="6026AEB0" w14:textId="77777777">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D"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E"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F" w14:textId="77777777" w:rsidR="004A1826" w:rsidRDefault="004A1826"/>
        </w:tc>
      </w:tr>
    </w:tbl>
    <w:p w14:paraId="6026AEB1" w14:textId="77777777" w:rsidR="004A1826" w:rsidRDefault="004A1826">
      <w:pPr>
        <w:pStyle w:val="Numberedparagraphs"/>
        <w:keepNext/>
        <w:ind w:left="851"/>
      </w:pPr>
    </w:p>
    <w:p w14:paraId="6026AEB2" w14:textId="77777777" w:rsidR="004A1826" w:rsidRDefault="00762145">
      <w:pPr>
        <w:pStyle w:val="SectionTitle"/>
        <w:outlineLvl w:val="9"/>
      </w:pPr>
      <w:bookmarkStart w:id="53" w:name="_Toc58502054"/>
      <w:bookmarkStart w:id="54" w:name="_Toc58936253"/>
      <w:bookmarkStart w:id="55" w:name="_Toc58939258"/>
      <w:bookmarkStart w:id="56" w:name="_Toc59004075"/>
      <w:bookmarkStart w:id="57" w:name="_Toc109298195"/>
      <w:bookmarkStart w:id="58" w:name="_Toc116556407"/>
      <w:r>
        <w:lastRenderedPageBreak/>
        <w:t xml:space="preserve">Details of directors, designated members, </w:t>
      </w:r>
      <w:proofErr w:type="gramStart"/>
      <w:r>
        <w:t>participants</w:t>
      </w:r>
      <w:proofErr w:type="gramEnd"/>
      <w:r>
        <w:t xml:space="preserve"> and shareholders of the applicant (companies and LLPs)</w:t>
      </w:r>
      <w:bookmarkEnd w:id="53"/>
      <w:bookmarkEnd w:id="54"/>
      <w:bookmarkEnd w:id="55"/>
      <w:bookmarkEnd w:id="56"/>
      <w:bookmarkEnd w:id="57"/>
      <w:bookmarkEnd w:id="58"/>
    </w:p>
    <w:p w14:paraId="6026AEB3" w14:textId="77777777" w:rsidR="004A1826" w:rsidRDefault="00762145">
      <w:pPr>
        <w:pStyle w:val="OVERVIEWBoxheading"/>
      </w:pPr>
      <w:r>
        <w:t>About this section</w:t>
      </w:r>
    </w:p>
    <w:p w14:paraId="6026AEB4" w14:textId="67DADEBB" w:rsidR="004A1826" w:rsidRDefault="00762145">
      <w:pPr>
        <w:pStyle w:val="OVERVIEWBoxparagraph"/>
      </w:pPr>
      <w:r>
        <w:t xml:space="preserve">Section </w:t>
      </w:r>
      <w:r w:rsidR="00204189">
        <w:t>4</w:t>
      </w:r>
      <w:r>
        <w:t xml:space="preserve"> applies to applicants which are bodies corporate (</w:t>
      </w:r>
      <w:proofErr w:type="gramStart"/>
      <w:r>
        <w:t>e.g.</w:t>
      </w:r>
      <w:proofErr w:type="gramEnd"/>
      <w:r>
        <w:t xml:space="preserve"> companies or LLPs</w:t>
      </w:r>
      <w:bookmarkStart w:id="59" w:name="_Hlk3980459"/>
      <w:r>
        <w:t xml:space="preserve">). If you are applying as a partnership which is not an LLP, please skip to section </w:t>
      </w:r>
      <w:r w:rsidR="00204189">
        <w:t>5</w:t>
      </w:r>
      <w:r>
        <w:t xml:space="preserve">. If you are applying as an unincorporated body, please skip to section </w:t>
      </w:r>
      <w:r w:rsidR="00204189">
        <w:t>6</w:t>
      </w:r>
      <w:r>
        <w:t xml:space="preserve">. </w:t>
      </w:r>
      <w:bookmarkEnd w:id="59"/>
      <w:r>
        <w:t xml:space="preserve">If you are applying as an individual, please skip to Section </w:t>
      </w:r>
      <w:r w:rsidR="00204189">
        <w:t>7</w:t>
      </w:r>
      <w:r>
        <w:t>.</w:t>
      </w:r>
    </w:p>
    <w:p w14:paraId="6026AEB5" w14:textId="4EF2768C" w:rsidR="004A1826" w:rsidRDefault="00762145">
      <w:pPr>
        <w:pStyle w:val="OVERVIEWBoxparagraph"/>
      </w:pPr>
      <w:bookmarkStart w:id="60" w:name="_Hlk525313427"/>
      <w:r>
        <w:t xml:space="preserve">In Section </w:t>
      </w:r>
      <w:r w:rsidR="00204189">
        <w:t>4</w:t>
      </w:r>
      <w:r>
        <w:t xml:space="preserve">, we are asking for details of the directors or designated members (LLPs), its shareholders and participants. Where applicable we are also asking for details of the directors or designated members (LLPs) of the applicant’s parent and associated companies or LLPs etc. </w:t>
      </w:r>
    </w:p>
    <w:bookmarkEnd w:id="60"/>
    <w:p w14:paraId="6026AEB6" w14:textId="77777777" w:rsidR="004A1826" w:rsidRDefault="00762145">
      <w:pPr>
        <w:pStyle w:val="OVERVIEWBoxparagraph"/>
      </w:pPr>
      <w:r>
        <w:t>If any of the individuals named in your responses are known by more than one name/version of their name, all names must be provided.</w:t>
      </w:r>
    </w:p>
    <w:p w14:paraId="6026AEB7" w14:textId="77777777" w:rsidR="004A1826" w:rsidRDefault="00762145">
      <w:pPr>
        <w:pStyle w:val="OVERVIEWBoxparagraph"/>
      </w:pPr>
      <w:r>
        <w:t>Certain persons are disqualified from holding a broadcast licence. This section asks the questions which enable us to consider this for those types of disqualification which apply specifically to bodies corporate. It also asks questions which are relevant to our assessment of the applicant’s fitness and properness to hold a broadcast licence.</w:t>
      </w:r>
    </w:p>
    <w:p w14:paraId="6026AEB8" w14:textId="77777777" w:rsidR="004A1826" w:rsidRDefault="00762145">
      <w:pPr>
        <w:pStyle w:val="OVERVIEWBoxparagraph"/>
      </w:pPr>
      <w:r>
        <w:t xml:space="preserve">Before completing this section of the form, you should read </w:t>
      </w:r>
      <w:hyperlink r:id="rId32" w:history="1">
        <w:r>
          <w:rPr>
            <w:rStyle w:val="Hyperlink"/>
            <w:rFonts w:cs="Calibri"/>
          </w:rPr>
          <w:t>Ofcom’s guidance on the definition of ‘control’ of media companies</w:t>
        </w:r>
      </w:hyperlink>
      <w:r>
        <w:t xml:space="preserve">. Note </w:t>
      </w:r>
      <w:proofErr w:type="gramStart"/>
      <w:r>
        <w:t>in particular that</w:t>
      </w:r>
      <w:proofErr w:type="gramEnd"/>
      <w:r>
        <w:t>:</w:t>
      </w:r>
    </w:p>
    <w:p w14:paraId="6026AEB9" w14:textId="77777777" w:rsidR="004A1826" w:rsidRDefault="00762145">
      <w:pPr>
        <w:pStyle w:val="OVERVIEWBoxparagraph"/>
        <w:numPr>
          <w:ilvl w:val="0"/>
          <w:numId w:val="21"/>
        </w:numPr>
      </w:pPr>
      <w:r>
        <w:t xml:space="preserve">Throughout this section, “control” has the meaning it is given in Part I of Schedule 2 of the Broadcasting Act 1990. </w:t>
      </w:r>
    </w:p>
    <w:p w14:paraId="6026AEBA" w14:textId="77777777" w:rsidR="004A1826" w:rsidRDefault="00762145">
      <w:pPr>
        <w:pStyle w:val="OVERVIEWBoxparagraph"/>
        <w:numPr>
          <w:ilvl w:val="0"/>
          <w:numId w:val="21"/>
        </w:numPr>
      </w:pPr>
      <w:r>
        <w:t xml:space="preserve">It includes situations where it would be reasonable to expect that any person would be able in most cases to secure that the affairs of a body corporate are conducted in accordance with their wishes. Therefore, for example, where a corporate body is held by its parent via </w:t>
      </w:r>
      <w:proofErr w:type="gramStart"/>
      <w:r>
        <w:t>a number of</w:t>
      </w:r>
      <w:proofErr w:type="gramEnd"/>
      <w:r>
        <w:t xml:space="preserve"> subsidiaries, all such subsidiaries have control.</w:t>
      </w:r>
    </w:p>
    <w:p w14:paraId="6026AEBB" w14:textId="77777777" w:rsidR="004A1826" w:rsidRDefault="00762145">
      <w:pPr>
        <w:pStyle w:val="OVERVIEWBoxparagraph"/>
      </w:pPr>
      <w:r>
        <w:t>“</w:t>
      </w:r>
      <w:proofErr w:type="spellStart"/>
      <w:r>
        <w:t>Officerships</w:t>
      </w:r>
      <w:proofErr w:type="spellEnd"/>
      <w:r>
        <w:t>” in this section refers to: directorships of bodies corporate, designated memberships of LLPs, or membership of a governing body of an unincorporated association (including partnerships).</w:t>
      </w:r>
    </w:p>
    <w:p w14:paraId="6026AEBC" w14:textId="77777777" w:rsidR="004A1826" w:rsidRDefault="00762145">
      <w:pPr>
        <w:pStyle w:val="OVERVIEWBoxparagraph"/>
      </w:pPr>
      <w:r>
        <w:t>The response boxes and tables should be expanded or repeated where necessary or provided in a separate annex.</w:t>
      </w:r>
    </w:p>
    <w:p w14:paraId="6026AEBD" w14:textId="6C5D1EA6" w:rsidR="004A1826" w:rsidRDefault="00762145">
      <w:pPr>
        <w:pStyle w:val="OVERVIEWBoxparagraph"/>
      </w:pPr>
      <w:r>
        <w:t xml:space="preserve">Having completed this section, please go to Section </w:t>
      </w:r>
      <w:r w:rsidR="00B53DC1">
        <w:t>7</w:t>
      </w:r>
      <w:r>
        <w:t>.</w:t>
      </w:r>
    </w:p>
    <w:p w14:paraId="6026AEBE" w14:textId="77777777" w:rsidR="004A1826" w:rsidRDefault="004A1826">
      <w:pPr>
        <w:pageBreakBefore/>
        <w:spacing w:after="160" w:line="242" w:lineRule="auto"/>
        <w:textAlignment w:val="baseline"/>
      </w:pPr>
    </w:p>
    <w:p w14:paraId="6026AEBF" w14:textId="77777777" w:rsidR="004A1826" w:rsidRDefault="00762145">
      <w:pPr>
        <w:pStyle w:val="Numberedparagraphs"/>
        <w:numPr>
          <w:ilvl w:val="1"/>
          <w:numId w:val="15"/>
        </w:numPr>
      </w:pPr>
      <w:r>
        <w:t xml:space="preserve">Please provide the following details for each director or designated member of the applicant. </w:t>
      </w:r>
    </w:p>
    <w:tbl>
      <w:tblPr>
        <w:tblW w:w="8164" w:type="dxa"/>
        <w:tblInd w:w="846" w:type="dxa"/>
        <w:tblCellMar>
          <w:left w:w="10" w:type="dxa"/>
          <w:right w:w="10" w:type="dxa"/>
        </w:tblCellMar>
        <w:tblLook w:val="04A0" w:firstRow="1" w:lastRow="0" w:firstColumn="1" w:lastColumn="0" w:noHBand="0" w:noVBand="1"/>
      </w:tblPr>
      <w:tblGrid>
        <w:gridCol w:w="1276"/>
        <w:gridCol w:w="1243"/>
        <w:gridCol w:w="1391"/>
        <w:gridCol w:w="2573"/>
        <w:gridCol w:w="1681"/>
      </w:tblGrid>
      <w:tr w:rsidR="004A1826" w14:paraId="6026AEC5" w14:textId="77777777">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C0" w14:textId="77777777" w:rsidR="004A1826" w:rsidRDefault="00762145">
            <w:pPr>
              <w:keepNext/>
            </w:pPr>
            <w:r>
              <w:rPr>
                <w:szCs w:val="22"/>
              </w:rPr>
              <w:t>Full name of individual</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C1" w14:textId="77777777" w:rsidR="004A1826" w:rsidRDefault="00762145">
            <w:pPr>
              <w:keepNext/>
            </w:pPr>
            <w:r>
              <w:rPr>
                <w:szCs w:val="22"/>
              </w:rPr>
              <w:t>Home address</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C2" w14:textId="77777777" w:rsidR="004A1826" w:rsidRDefault="00762145">
            <w:pPr>
              <w:keepNext/>
            </w:pPr>
            <w:r>
              <w:rPr>
                <w:szCs w:val="22"/>
              </w:rPr>
              <w:t>Country of residence</w:t>
            </w:r>
          </w:p>
        </w:tc>
        <w:tc>
          <w:tcPr>
            <w:tcW w:w="2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C3" w14:textId="77777777" w:rsidR="004A1826" w:rsidRDefault="00762145">
            <w:pPr>
              <w:keepNext/>
            </w:pPr>
            <w:r>
              <w:rPr>
                <w:szCs w:val="22"/>
              </w:rPr>
              <w:t xml:space="preserve">Other </w:t>
            </w:r>
            <w:proofErr w:type="spellStart"/>
            <w:r>
              <w:rPr>
                <w:szCs w:val="22"/>
              </w:rPr>
              <w:t>officerships</w:t>
            </w:r>
            <w:proofErr w:type="spellEnd"/>
            <w:r>
              <w:rPr>
                <w:szCs w:val="22"/>
              </w:rPr>
              <w:t xml:space="preserve"> held (and nature of the business concerned)</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C4" w14:textId="77777777" w:rsidR="004A1826" w:rsidRDefault="00762145">
            <w:pPr>
              <w:keepNext/>
            </w:pPr>
            <w:r>
              <w:rPr>
                <w:szCs w:val="22"/>
              </w:rPr>
              <w:t>Other employment</w:t>
            </w:r>
          </w:p>
        </w:tc>
      </w:tr>
      <w:tr w:rsidR="004A1826" w14:paraId="6026AECB" w14:textId="77777777">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6" w14:textId="77777777" w:rsidR="004A1826" w:rsidRDefault="004A1826"/>
        </w:tc>
        <w:tc>
          <w:tcPr>
            <w:tcW w:w="1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7" w14:textId="77777777" w:rsidR="004A1826" w:rsidRDefault="004A1826"/>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8" w14:textId="77777777" w:rsidR="004A1826" w:rsidRDefault="004A1826"/>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9" w14:textId="77777777" w:rsidR="004A1826" w:rsidRDefault="004A1826"/>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A" w14:textId="77777777" w:rsidR="004A1826" w:rsidRDefault="004A1826"/>
        </w:tc>
      </w:tr>
      <w:tr w:rsidR="004A1826" w14:paraId="6026AED1" w14:textId="77777777">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C" w14:textId="77777777" w:rsidR="004A1826" w:rsidRDefault="004A1826"/>
        </w:tc>
        <w:tc>
          <w:tcPr>
            <w:tcW w:w="1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D" w14:textId="77777777" w:rsidR="004A1826" w:rsidRDefault="004A1826"/>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E" w14:textId="77777777" w:rsidR="004A1826" w:rsidRDefault="004A1826"/>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F" w14:textId="77777777" w:rsidR="004A1826" w:rsidRDefault="004A1826"/>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0" w14:textId="77777777" w:rsidR="004A1826" w:rsidRDefault="004A1826"/>
        </w:tc>
      </w:tr>
      <w:tr w:rsidR="004A1826" w14:paraId="6026AED7" w14:textId="77777777">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2" w14:textId="77777777" w:rsidR="004A1826" w:rsidRDefault="004A1826"/>
        </w:tc>
        <w:tc>
          <w:tcPr>
            <w:tcW w:w="1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3" w14:textId="77777777" w:rsidR="004A1826" w:rsidRDefault="004A1826"/>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4" w14:textId="77777777" w:rsidR="004A1826" w:rsidRDefault="004A1826"/>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5" w14:textId="77777777" w:rsidR="004A1826" w:rsidRDefault="004A1826"/>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6" w14:textId="77777777" w:rsidR="004A1826" w:rsidRDefault="004A1826"/>
        </w:tc>
      </w:tr>
    </w:tbl>
    <w:p w14:paraId="6026AED8" w14:textId="77777777" w:rsidR="004A1826" w:rsidRDefault="004A1826"/>
    <w:p w14:paraId="6026AED9" w14:textId="77777777" w:rsidR="004A1826" w:rsidRDefault="00762145">
      <w:pPr>
        <w:pStyle w:val="Numberedparagraphs"/>
        <w:numPr>
          <w:ilvl w:val="1"/>
          <w:numId w:val="15"/>
        </w:numPr>
      </w:pPr>
      <w:r>
        <w:t xml:space="preserve">Complete the following table, expanding </w:t>
      </w:r>
      <w:proofErr w:type="gramStart"/>
      <w:r>
        <w:t>it</w:t>
      </w:r>
      <w:proofErr w:type="gramEnd"/>
      <w:r>
        <w:t xml:space="preserve"> if necessary, to list all bodies corporate which are controlled by the applicant. If any of these entities are affiliated with a political entity, please disclose this here.</w:t>
      </w:r>
    </w:p>
    <w:tbl>
      <w:tblPr>
        <w:tblW w:w="8021" w:type="dxa"/>
        <w:tblInd w:w="851" w:type="dxa"/>
        <w:tblCellMar>
          <w:left w:w="10" w:type="dxa"/>
          <w:right w:w="10" w:type="dxa"/>
        </w:tblCellMar>
        <w:tblLook w:val="04A0" w:firstRow="1" w:lastRow="0" w:firstColumn="1" w:lastColumn="0" w:noHBand="0" w:noVBand="1"/>
      </w:tblPr>
      <w:tblGrid>
        <w:gridCol w:w="2743"/>
        <w:gridCol w:w="2639"/>
        <w:gridCol w:w="2639"/>
      </w:tblGrid>
      <w:tr w:rsidR="004A1826" w14:paraId="6026AEDD" w14:textId="77777777">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DA" w14:textId="77777777" w:rsidR="004A1826" w:rsidRDefault="00762145">
            <w:pPr>
              <w:keepNext/>
            </w:pPr>
            <w:r>
              <w:t>Full name of body corporate</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DB" w14:textId="77777777" w:rsidR="004A1826" w:rsidRDefault="00762145">
            <w:pPr>
              <w:keepNext/>
            </w:pPr>
            <w:r>
              <w:t>Address</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DC" w14:textId="77777777" w:rsidR="004A1826" w:rsidRDefault="00762145">
            <w:pPr>
              <w:keepNext/>
            </w:pPr>
            <w:r>
              <w:t>Political affiliates</w:t>
            </w:r>
          </w:p>
        </w:tc>
      </w:tr>
      <w:tr w:rsidR="004A1826" w14:paraId="6026AEE1" w14:textId="77777777">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E" w14:textId="77777777" w:rsidR="004A1826" w:rsidRDefault="004A1826">
            <w:pPr>
              <w:keepNext/>
            </w:pP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F" w14:textId="77777777" w:rsidR="004A1826" w:rsidRDefault="004A1826">
            <w:pPr>
              <w:keepNext/>
            </w:pP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E0" w14:textId="77777777" w:rsidR="004A1826" w:rsidRDefault="004A1826">
            <w:pPr>
              <w:keepNext/>
            </w:pPr>
          </w:p>
        </w:tc>
      </w:tr>
      <w:tr w:rsidR="004A1826" w14:paraId="6026AEE5" w14:textId="77777777">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E2" w14:textId="77777777" w:rsidR="004A1826" w:rsidRDefault="004A1826"/>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E3" w14:textId="77777777" w:rsidR="004A1826" w:rsidRDefault="004A1826"/>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E4" w14:textId="77777777" w:rsidR="004A1826" w:rsidRDefault="004A1826"/>
        </w:tc>
      </w:tr>
    </w:tbl>
    <w:p w14:paraId="6026AEE6" w14:textId="77777777" w:rsidR="004A1826" w:rsidRDefault="004A1826">
      <w:pPr>
        <w:pStyle w:val="Numberedparagraphs"/>
        <w:keepNext/>
        <w:ind w:left="851"/>
      </w:pPr>
    </w:p>
    <w:p w14:paraId="6026AEE7" w14:textId="4CDB412E" w:rsidR="004A1826" w:rsidRDefault="00762145">
      <w:pPr>
        <w:pStyle w:val="Numberedparagraphs"/>
        <w:numPr>
          <w:ilvl w:val="1"/>
          <w:numId w:val="15"/>
        </w:numPr>
      </w:pPr>
      <w:r>
        <w:t xml:space="preserve">Complete the following table, expanding </w:t>
      </w:r>
      <w:proofErr w:type="gramStart"/>
      <w:r>
        <w:t>it</w:t>
      </w:r>
      <w:proofErr w:type="gramEnd"/>
      <w:r>
        <w:t xml:space="preserve"> if necessary, to list all bodies which hold or are beneficially entitled to shares, or who possess voting powers, amounting to more than 5% in the applicant (“participants”). You may, but are not required to, exclude from this table any bodies listed in response to question </w:t>
      </w:r>
      <w:r w:rsidR="00B53DC1">
        <w:t>3</w:t>
      </w:r>
      <w:r>
        <w:t>.15. If you are unable to provide a complete answer to this question in relation to beneficial owners, please state whether you have any reason to suspect the existence of any beneficial owners.</w:t>
      </w:r>
    </w:p>
    <w:tbl>
      <w:tblPr>
        <w:tblW w:w="8212" w:type="dxa"/>
        <w:tblInd w:w="846" w:type="dxa"/>
        <w:tblLayout w:type="fixed"/>
        <w:tblCellMar>
          <w:left w:w="10" w:type="dxa"/>
          <w:right w:w="10" w:type="dxa"/>
        </w:tblCellMar>
        <w:tblLook w:val="04A0" w:firstRow="1" w:lastRow="0" w:firstColumn="1" w:lastColumn="0" w:noHBand="0" w:noVBand="1"/>
      </w:tblPr>
      <w:tblGrid>
        <w:gridCol w:w="2775"/>
        <w:gridCol w:w="1276"/>
        <w:gridCol w:w="1417"/>
        <w:gridCol w:w="1418"/>
        <w:gridCol w:w="1326"/>
      </w:tblGrid>
      <w:tr w:rsidR="004A1826" w14:paraId="6026AEED"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EE8" w14:textId="77777777" w:rsidR="004A1826" w:rsidRDefault="00762145">
            <w:r>
              <w:t>Full name of &gt;5% participant (existing and proposed)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EE9" w14:textId="77777777" w:rsidR="004A1826" w:rsidRDefault="00762145">
            <w:r>
              <w:t>Number of shares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EEA" w14:textId="77777777" w:rsidR="004A1826" w:rsidRDefault="00762145">
            <w:r>
              <w:t>Total investment (£s)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EEB" w14:textId="77777777" w:rsidR="004A1826" w:rsidRDefault="00762145">
            <w:r>
              <w:t>Total investment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EEC" w14:textId="77777777" w:rsidR="004A1826" w:rsidRDefault="00762145">
            <w:r>
              <w:t xml:space="preserve">% </w:t>
            </w:r>
            <w:proofErr w:type="gramStart"/>
            <w:r>
              <w:t>of</w:t>
            </w:r>
            <w:proofErr w:type="gramEnd"/>
            <w:r>
              <w:t xml:space="preserve"> voting rights</w:t>
            </w:r>
          </w:p>
        </w:tc>
      </w:tr>
      <w:tr w:rsidR="004A1826" w14:paraId="6026AEF3"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EE" w14:textId="77777777" w:rsidR="004A1826" w:rsidRDefault="004A1826"/>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EF" w14:textId="77777777" w:rsidR="004A1826" w:rsidRDefault="004A1826"/>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0" w14:textId="77777777" w:rsidR="004A1826" w:rsidRDefault="004A1826"/>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1" w14:textId="77777777" w:rsidR="004A1826" w:rsidRDefault="004A1826"/>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2" w14:textId="77777777" w:rsidR="004A1826" w:rsidRDefault="004A1826"/>
        </w:tc>
      </w:tr>
      <w:tr w:rsidR="004A1826" w14:paraId="6026AEF9" w14:textId="77777777">
        <w:trPr>
          <w:trHeight w:val="249"/>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4" w14:textId="77777777" w:rsidR="004A1826" w:rsidRDefault="004A1826"/>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5" w14:textId="77777777" w:rsidR="004A1826" w:rsidRDefault="004A1826"/>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6" w14:textId="77777777" w:rsidR="004A1826" w:rsidRDefault="004A1826"/>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7" w14:textId="77777777" w:rsidR="004A1826" w:rsidRDefault="004A1826"/>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8" w14:textId="77777777" w:rsidR="004A1826" w:rsidRDefault="004A1826"/>
        </w:tc>
      </w:tr>
      <w:tr w:rsidR="004A1826" w14:paraId="6026AEFF"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A" w14:textId="77777777" w:rsidR="004A1826" w:rsidRDefault="004A1826"/>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B" w14:textId="77777777" w:rsidR="004A1826" w:rsidRDefault="004A1826"/>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C" w14:textId="77777777" w:rsidR="004A1826" w:rsidRDefault="004A1826"/>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D" w14:textId="77777777" w:rsidR="004A1826" w:rsidRDefault="004A1826"/>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E" w14:textId="77777777" w:rsidR="004A1826" w:rsidRDefault="004A1826"/>
        </w:tc>
      </w:tr>
      <w:tr w:rsidR="004A1826" w14:paraId="6026AF01" w14:textId="77777777">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0" w14:textId="77777777" w:rsidR="004A1826" w:rsidRDefault="00762145">
            <w:r>
              <w:t>Comments</w:t>
            </w:r>
          </w:p>
        </w:tc>
      </w:tr>
      <w:tr w:rsidR="004A1826" w14:paraId="6026AF03" w14:textId="77777777">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02" w14:textId="77777777" w:rsidR="004A1826" w:rsidRDefault="004A1826"/>
        </w:tc>
      </w:tr>
    </w:tbl>
    <w:p w14:paraId="6026AF04" w14:textId="77777777" w:rsidR="004A1826" w:rsidRDefault="004A1826">
      <w:pPr>
        <w:pStyle w:val="Numberedparagraphs"/>
        <w:ind w:left="851"/>
      </w:pPr>
    </w:p>
    <w:p w14:paraId="6026AF05" w14:textId="31947F38" w:rsidR="004A1826" w:rsidRDefault="00762145">
      <w:pPr>
        <w:pStyle w:val="Numberedparagraphs"/>
        <w:numPr>
          <w:ilvl w:val="1"/>
          <w:numId w:val="15"/>
        </w:numPr>
      </w:pPr>
      <w:r>
        <w:t xml:space="preserve">In relation to each body corporate identified in response to question </w:t>
      </w:r>
      <w:r w:rsidR="00B53DC1">
        <w:t>3</w:t>
      </w:r>
      <w:r>
        <w:t xml:space="preserve">.15, complete the following table, expanding </w:t>
      </w:r>
      <w:proofErr w:type="gramStart"/>
      <w:r>
        <w:t>it</w:t>
      </w:r>
      <w:proofErr w:type="gramEnd"/>
      <w:r>
        <w:t xml:space="preserve"> if necessary, to list all bodies which hold or are beneficially entitled to shares, or who possess voting powers, amounting to more than 5% in the body </w:t>
      </w:r>
      <w:r>
        <w:lastRenderedPageBreak/>
        <w:t xml:space="preserve">corporate concerned (“participants”). You may, but are not required to, exclude from this table any bodies listed in response to question </w:t>
      </w:r>
      <w:r w:rsidR="00B53DC1">
        <w:t>3</w:t>
      </w:r>
      <w:r>
        <w:t>.15. If you are unable to provide a complete answer to this question in relation to beneficial owners, please state whether you have any reason to suspect the existence of any beneficial owners.</w:t>
      </w:r>
    </w:p>
    <w:tbl>
      <w:tblPr>
        <w:tblW w:w="8212" w:type="dxa"/>
        <w:tblInd w:w="846" w:type="dxa"/>
        <w:tblLayout w:type="fixed"/>
        <w:tblCellMar>
          <w:left w:w="10" w:type="dxa"/>
          <w:right w:w="10" w:type="dxa"/>
        </w:tblCellMar>
        <w:tblLook w:val="04A0" w:firstRow="1" w:lastRow="0" w:firstColumn="1" w:lastColumn="0" w:noHBand="0" w:noVBand="1"/>
      </w:tblPr>
      <w:tblGrid>
        <w:gridCol w:w="2775"/>
        <w:gridCol w:w="1276"/>
        <w:gridCol w:w="1417"/>
        <w:gridCol w:w="1418"/>
        <w:gridCol w:w="1326"/>
      </w:tblGrid>
      <w:tr w:rsidR="004A1826" w14:paraId="6026AF08"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6" w14:textId="6557E7EA" w:rsidR="004A1826" w:rsidRDefault="00762145">
            <w:pPr>
              <w:keepNext/>
            </w:pPr>
            <w:r>
              <w:t xml:space="preserve">Name of body corporate identified in response to question </w:t>
            </w:r>
            <w:r w:rsidR="00B53DC1">
              <w:t>3</w:t>
            </w:r>
            <w:r>
              <w:t>.15</w:t>
            </w:r>
          </w:p>
        </w:tc>
        <w:tc>
          <w:tcPr>
            <w:tcW w:w="5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7" w14:textId="77777777" w:rsidR="004A1826" w:rsidRDefault="004A1826"/>
        </w:tc>
      </w:tr>
      <w:tr w:rsidR="004A1826" w14:paraId="6026AF0E"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9" w14:textId="77777777" w:rsidR="004A1826" w:rsidRDefault="00762145">
            <w:pPr>
              <w:keepNext/>
            </w:pPr>
            <w:r>
              <w:t>Full name of &gt;5% participant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A" w14:textId="77777777" w:rsidR="004A1826" w:rsidRDefault="00762145">
            <w:r>
              <w:t>Number of shares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B" w14:textId="77777777" w:rsidR="004A1826" w:rsidRDefault="00762145">
            <w:r>
              <w:t>Total investment (£s)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C" w14:textId="77777777" w:rsidR="004A1826" w:rsidRDefault="00762145">
            <w:r>
              <w:t>Total investment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D" w14:textId="77777777" w:rsidR="004A1826" w:rsidRDefault="00762145">
            <w:r>
              <w:t xml:space="preserve">% </w:t>
            </w:r>
            <w:proofErr w:type="gramStart"/>
            <w:r>
              <w:t>of</w:t>
            </w:r>
            <w:proofErr w:type="gramEnd"/>
            <w:r>
              <w:t xml:space="preserve"> voting rights</w:t>
            </w:r>
          </w:p>
        </w:tc>
      </w:tr>
      <w:tr w:rsidR="004A1826" w14:paraId="6026AF14"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0F" w14:textId="77777777" w:rsidR="004A1826" w:rsidRDefault="004A1826"/>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0" w14:textId="77777777" w:rsidR="004A1826" w:rsidRDefault="004A1826"/>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1" w14:textId="77777777" w:rsidR="004A1826" w:rsidRDefault="004A1826"/>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2" w14:textId="77777777" w:rsidR="004A1826" w:rsidRDefault="004A1826"/>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3" w14:textId="77777777" w:rsidR="004A1826" w:rsidRDefault="004A1826"/>
        </w:tc>
      </w:tr>
      <w:tr w:rsidR="004A1826" w14:paraId="6026AF1A" w14:textId="77777777">
        <w:trPr>
          <w:trHeight w:val="249"/>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5" w14:textId="77777777" w:rsidR="004A1826" w:rsidRDefault="004A1826"/>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6" w14:textId="77777777" w:rsidR="004A1826" w:rsidRDefault="004A1826"/>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7" w14:textId="77777777" w:rsidR="004A1826" w:rsidRDefault="004A1826"/>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8" w14:textId="77777777" w:rsidR="004A1826" w:rsidRDefault="004A1826"/>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9" w14:textId="77777777" w:rsidR="004A1826" w:rsidRDefault="004A1826"/>
        </w:tc>
      </w:tr>
      <w:tr w:rsidR="004A1826" w14:paraId="6026AF20"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B" w14:textId="77777777" w:rsidR="004A1826" w:rsidRDefault="004A1826"/>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C" w14:textId="77777777" w:rsidR="004A1826" w:rsidRDefault="004A1826"/>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D" w14:textId="77777777" w:rsidR="004A1826" w:rsidRDefault="004A1826"/>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E" w14:textId="77777777" w:rsidR="004A1826" w:rsidRDefault="004A1826"/>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F" w14:textId="77777777" w:rsidR="004A1826" w:rsidRDefault="004A1826"/>
        </w:tc>
      </w:tr>
      <w:tr w:rsidR="004A1826" w14:paraId="6026AF22" w14:textId="77777777">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21" w14:textId="77777777" w:rsidR="004A1826" w:rsidRDefault="00762145">
            <w:r>
              <w:t>Comments</w:t>
            </w:r>
          </w:p>
        </w:tc>
      </w:tr>
      <w:tr w:rsidR="004A1826" w14:paraId="6026AF24" w14:textId="77777777">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23" w14:textId="77777777" w:rsidR="004A1826" w:rsidRDefault="004A1826"/>
        </w:tc>
      </w:tr>
    </w:tbl>
    <w:p w14:paraId="6026AF25" w14:textId="77777777" w:rsidR="004A1826" w:rsidRDefault="004A1826">
      <w:pPr>
        <w:pStyle w:val="ListParagraph"/>
      </w:pPr>
    </w:p>
    <w:p w14:paraId="6026AF26" w14:textId="77777777" w:rsidR="004A1826" w:rsidRDefault="00762145">
      <w:pPr>
        <w:pStyle w:val="Numberedparagraphs"/>
        <w:numPr>
          <w:ilvl w:val="1"/>
          <w:numId w:val="15"/>
        </w:numPr>
      </w:pPr>
      <w:bookmarkStart w:id="61" w:name="_Hlk528146055"/>
      <w:r>
        <w:t xml:space="preserve">Do any of the directors, designated members, </w:t>
      </w:r>
      <w:proofErr w:type="gramStart"/>
      <w:r>
        <w:t>shareholders</w:t>
      </w:r>
      <w:proofErr w:type="gramEnd"/>
      <w:r>
        <w:t xml:space="preserve"> or participants listed anywhere in this section have any past or present connection with another Ofcom Broadcasting Act licensee, or previous Ofcom Broadcasting Act licensee, the BBC or S4C. Relevant connections are:</w:t>
      </w:r>
    </w:p>
    <w:p w14:paraId="6026AF27" w14:textId="77777777" w:rsidR="004A1826" w:rsidRDefault="00762145">
      <w:pPr>
        <w:pStyle w:val="Bulletpoints"/>
        <w:numPr>
          <w:ilvl w:val="0"/>
          <w:numId w:val="11"/>
        </w:numPr>
        <w:ind w:left="1191"/>
      </w:pPr>
      <w:r>
        <w:t>A director of another Ofcom Broadcasting Act licensee, or previous Ofcom Broadcasting Act licensee.</w:t>
      </w:r>
    </w:p>
    <w:p w14:paraId="6026AF28" w14:textId="77777777" w:rsidR="004A1826" w:rsidRDefault="00762145">
      <w:pPr>
        <w:pStyle w:val="Bulletpoints"/>
        <w:numPr>
          <w:ilvl w:val="0"/>
          <w:numId w:val="11"/>
        </w:numPr>
        <w:ind w:left="1191"/>
      </w:pPr>
      <w:r>
        <w:t>A controller of another Ofcom Broadcasting Act licensee, or previous Ofcom Broadcasting Act licensee.</w:t>
      </w:r>
    </w:p>
    <w:p w14:paraId="6026AF29" w14:textId="77777777" w:rsidR="004A1826" w:rsidRDefault="00762145">
      <w:pPr>
        <w:pStyle w:val="Numberedparagraphs"/>
        <w:ind w:left="851"/>
      </w:pPr>
      <w:r>
        <w:t>If yes, please provide the following details.</w:t>
      </w:r>
    </w:p>
    <w:p w14:paraId="6026AF2A" w14:textId="77777777" w:rsidR="004A1826" w:rsidRDefault="00762145">
      <w:pPr>
        <w:pStyle w:val="Numberedparagraphs"/>
        <w:ind w:left="851"/>
      </w:pPr>
      <w:r>
        <w:t xml:space="preserve">If this question is not applicable to the </w:t>
      </w:r>
      <w:proofErr w:type="gramStart"/>
      <w:r>
        <w:t>applicant</w:t>
      </w:r>
      <w:proofErr w:type="gramEnd"/>
      <w:r>
        <w:t xml:space="preserve"> please respond “N/A”.</w:t>
      </w:r>
    </w:p>
    <w:tbl>
      <w:tblPr>
        <w:tblW w:w="8267" w:type="dxa"/>
        <w:tblInd w:w="846" w:type="dxa"/>
        <w:tblCellMar>
          <w:left w:w="10" w:type="dxa"/>
          <w:right w:w="10" w:type="dxa"/>
        </w:tblCellMar>
        <w:tblLook w:val="04A0" w:firstRow="1" w:lastRow="0" w:firstColumn="1" w:lastColumn="0" w:noHBand="0" w:noVBand="1"/>
      </w:tblPr>
      <w:tblGrid>
        <w:gridCol w:w="2126"/>
        <w:gridCol w:w="3969"/>
        <w:gridCol w:w="2172"/>
      </w:tblGrid>
      <w:tr w:rsidR="004A1826" w14:paraId="6026AF2E" w14:textId="77777777">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2B" w14:textId="77777777" w:rsidR="004A1826" w:rsidRDefault="00762145">
            <w:r>
              <w:rPr>
                <w:szCs w:val="22"/>
              </w:rPr>
              <w:t>Full name of individual or body</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2C" w14:textId="77777777" w:rsidR="004A1826" w:rsidRDefault="00762145">
            <w:r>
              <w:rPr>
                <w:szCs w:val="22"/>
              </w:rPr>
              <w:t>Connection/licensee</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2D" w14:textId="77777777" w:rsidR="004A1826" w:rsidRDefault="00762145">
            <w:r>
              <w:rPr>
                <w:szCs w:val="22"/>
              </w:rPr>
              <w:t>Dates of connection</w:t>
            </w:r>
          </w:p>
        </w:tc>
      </w:tr>
      <w:tr w:rsidR="004A1826" w14:paraId="6026AF32"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2F" w14:textId="77777777" w:rsidR="004A1826" w:rsidRDefault="004A1826"/>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30" w14:textId="77777777" w:rsidR="004A1826" w:rsidRDefault="004A1826"/>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31" w14:textId="77777777" w:rsidR="004A1826" w:rsidRDefault="004A1826"/>
        </w:tc>
      </w:tr>
      <w:tr w:rsidR="004A1826" w14:paraId="6026AF36"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33" w14:textId="77777777" w:rsidR="004A1826" w:rsidRDefault="004A1826"/>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34" w14:textId="77777777" w:rsidR="004A1826" w:rsidRDefault="004A1826"/>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35" w14:textId="77777777" w:rsidR="004A1826" w:rsidRDefault="004A1826"/>
        </w:tc>
      </w:tr>
    </w:tbl>
    <w:p w14:paraId="6026AF37" w14:textId="77777777" w:rsidR="004A1826" w:rsidRDefault="004A1826"/>
    <w:p w14:paraId="6026AF38" w14:textId="77777777" w:rsidR="004A1826" w:rsidRDefault="00762145">
      <w:pPr>
        <w:pStyle w:val="Numberedparagraphs"/>
        <w:numPr>
          <w:ilvl w:val="1"/>
          <w:numId w:val="15"/>
        </w:numPr>
      </w:pPr>
      <w:r>
        <w:t>Does the applicant have any reason to suspect the existence of any political body amongst any of the following:</w:t>
      </w:r>
    </w:p>
    <w:p w14:paraId="6026AF39" w14:textId="77777777" w:rsidR="004A1826" w:rsidRDefault="00762145">
      <w:pPr>
        <w:pStyle w:val="Bulletpoints"/>
        <w:numPr>
          <w:ilvl w:val="0"/>
          <w:numId w:val="11"/>
        </w:numPr>
        <w:ind w:left="1191"/>
      </w:pPr>
      <w:r>
        <w:t xml:space="preserve">those controlling any participant having a greater than 5% interest in the </w:t>
      </w:r>
      <w:proofErr w:type="gramStart"/>
      <w:r>
        <w:t>licensee;</w:t>
      </w:r>
      <w:proofErr w:type="gramEnd"/>
    </w:p>
    <w:p w14:paraId="6026AF3A" w14:textId="6AD20121" w:rsidR="004A1826" w:rsidRDefault="00762145">
      <w:pPr>
        <w:pStyle w:val="Bulletpoints"/>
        <w:numPr>
          <w:ilvl w:val="0"/>
          <w:numId w:val="11"/>
        </w:numPr>
        <w:ind w:left="1191"/>
      </w:pPr>
      <w:r>
        <w:lastRenderedPageBreak/>
        <w:t xml:space="preserve">those controlling any participant having a greater than 5% interest in any body corporate listed in response to question </w:t>
      </w:r>
      <w:proofErr w:type="gramStart"/>
      <w:r w:rsidR="00B53DC1">
        <w:t>3</w:t>
      </w:r>
      <w:r>
        <w:t>.15;</w:t>
      </w:r>
      <w:proofErr w:type="gramEnd"/>
    </w:p>
    <w:p w14:paraId="6026AF3B" w14:textId="77777777" w:rsidR="004A1826" w:rsidRDefault="00762145">
      <w:pPr>
        <w:pStyle w:val="Bulletpoints"/>
        <w:numPr>
          <w:ilvl w:val="0"/>
          <w:numId w:val="11"/>
        </w:numPr>
        <w:ind w:left="1191"/>
      </w:pPr>
      <w:r>
        <w:t xml:space="preserve">those controlled by </w:t>
      </w:r>
      <w:proofErr w:type="spellStart"/>
      <w:r>
        <w:t>any body</w:t>
      </w:r>
      <w:proofErr w:type="spellEnd"/>
      <w:r>
        <w:t xml:space="preserve"> corporate that controls </w:t>
      </w:r>
      <w:proofErr w:type="spellStart"/>
      <w:r>
        <w:t>any body</w:t>
      </w:r>
      <w:proofErr w:type="spellEnd"/>
      <w:r>
        <w:t xml:space="preserve"> corporate having a greater than 5% interest in the </w:t>
      </w:r>
      <w:proofErr w:type="gramStart"/>
      <w:r>
        <w:t>licensee;</w:t>
      </w:r>
      <w:proofErr w:type="gramEnd"/>
    </w:p>
    <w:p w14:paraId="6026AF3C" w14:textId="3FBB03DD" w:rsidR="004A1826" w:rsidRDefault="00762145">
      <w:pPr>
        <w:pStyle w:val="Bulletpoints"/>
        <w:numPr>
          <w:ilvl w:val="0"/>
          <w:numId w:val="11"/>
        </w:numPr>
        <w:ind w:left="1191"/>
      </w:pPr>
      <w:r>
        <w:t xml:space="preserve">those controlled by </w:t>
      </w:r>
      <w:proofErr w:type="spellStart"/>
      <w:r>
        <w:t>any body</w:t>
      </w:r>
      <w:proofErr w:type="spellEnd"/>
      <w:r>
        <w:t xml:space="preserve"> corporate that controls </w:t>
      </w:r>
      <w:proofErr w:type="spellStart"/>
      <w:r>
        <w:t>any body</w:t>
      </w:r>
      <w:proofErr w:type="spellEnd"/>
      <w:r>
        <w:t xml:space="preserve"> corporate having a greater than 5% interest in any body corporate listed in response to question </w:t>
      </w:r>
      <w:proofErr w:type="gramStart"/>
      <w:r w:rsidR="00B53DC1">
        <w:t>3</w:t>
      </w:r>
      <w:r>
        <w:t>.15;</w:t>
      </w:r>
      <w:proofErr w:type="gramEnd"/>
    </w:p>
    <w:p w14:paraId="6026AF3D" w14:textId="77777777" w:rsidR="004A1826" w:rsidRDefault="00762145">
      <w:pPr>
        <w:pStyle w:val="Bulletpoints"/>
        <w:numPr>
          <w:ilvl w:val="0"/>
          <w:numId w:val="11"/>
        </w:numPr>
        <w:ind w:left="1191"/>
      </w:pPr>
      <w:r>
        <w:t xml:space="preserve">those controlled by any participant having a greater than 5% interest in the </w:t>
      </w:r>
      <w:proofErr w:type="gramStart"/>
      <w:r>
        <w:t>licensee;</w:t>
      </w:r>
      <w:proofErr w:type="gramEnd"/>
    </w:p>
    <w:p w14:paraId="6026AF3E" w14:textId="24A13BCF" w:rsidR="004A1826" w:rsidRDefault="00762145">
      <w:pPr>
        <w:pStyle w:val="Bulletpoints"/>
        <w:numPr>
          <w:ilvl w:val="0"/>
          <w:numId w:val="11"/>
        </w:numPr>
        <w:ind w:left="1191"/>
      </w:pPr>
      <w:r>
        <w:t xml:space="preserve">those controlled by any participant having a greater than 5% interest in any person listed in response to question </w:t>
      </w:r>
      <w:proofErr w:type="gramStart"/>
      <w:r w:rsidR="00B53DC1">
        <w:t>3</w:t>
      </w:r>
      <w:r>
        <w:t>.15;</w:t>
      </w:r>
      <w:proofErr w:type="gramEnd"/>
    </w:p>
    <w:p w14:paraId="6026AF3F" w14:textId="77777777" w:rsidR="004A1826" w:rsidRDefault="00762145">
      <w:pPr>
        <w:pStyle w:val="Bulletpoints"/>
        <w:numPr>
          <w:ilvl w:val="0"/>
          <w:numId w:val="11"/>
        </w:numPr>
        <w:ind w:left="1191"/>
      </w:pPr>
      <w:r>
        <w:t xml:space="preserve">any affiliate of any of the above; or </w:t>
      </w:r>
    </w:p>
    <w:p w14:paraId="6026AF40" w14:textId="77777777" w:rsidR="004A1826" w:rsidRDefault="00762145">
      <w:pPr>
        <w:pStyle w:val="Bulletpoints"/>
        <w:numPr>
          <w:ilvl w:val="0"/>
          <w:numId w:val="11"/>
        </w:numPr>
        <w:ind w:left="1191"/>
      </w:pPr>
      <w:r>
        <w:t>any affiliate of any participant having a greater than 5% interest in the licensee.</w:t>
      </w:r>
    </w:p>
    <w:tbl>
      <w:tblPr>
        <w:tblW w:w="8267" w:type="dxa"/>
        <w:tblInd w:w="846" w:type="dxa"/>
        <w:tblCellMar>
          <w:left w:w="10" w:type="dxa"/>
          <w:right w:w="10" w:type="dxa"/>
        </w:tblCellMar>
        <w:tblLook w:val="04A0" w:firstRow="1" w:lastRow="0" w:firstColumn="1" w:lastColumn="0" w:noHBand="0" w:noVBand="1"/>
      </w:tblPr>
      <w:tblGrid>
        <w:gridCol w:w="2126"/>
        <w:gridCol w:w="6141"/>
      </w:tblGrid>
      <w:tr w:rsidR="004A1826" w14:paraId="6026AF43" w14:textId="77777777">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41" w14:textId="77777777" w:rsidR="004A1826" w:rsidRDefault="00762145">
            <w:r>
              <w:rPr>
                <w:szCs w:val="22"/>
              </w:rPr>
              <w:t>Write yes or no</w:t>
            </w:r>
          </w:p>
        </w:tc>
        <w:tc>
          <w:tcPr>
            <w:tcW w:w="6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42" w14:textId="77777777" w:rsidR="004A1826" w:rsidRDefault="00762145">
            <w:r>
              <w:rPr>
                <w:szCs w:val="22"/>
              </w:rPr>
              <w:t>If yes, please give details</w:t>
            </w:r>
          </w:p>
        </w:tc>
      </w:tr>
      <w:tr w:rsidR="004A1826" w14:paraId="6026AF46"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44" w14:textId="77777777" w:rsidR="004A1826" w:rsidRDefault="004A1826"/>
        </w:tc>
        <w:tc>
          <w:tcPr>
            <w:tcW w:w="61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45" w14:textId="77777777" w:rsidR="004A1826" w:rsidRDefault="004A1826"/>
        </w:tc>
      </w:tr>
    </w:tbl>
    <w:p w14:paraId="6026AF47" w14:textId="77777777" w:rsidR="004A1826" w:rsidRDefault="00762145">
      <w:pPr>
        <w:pStyle w:val="SectionTitle"/>
        <w:outlineLvl w:val="9"/>
      </w:pPr>
      <w:bookmarkStart w:id="62" w:name="_Toc58502055"/>
      <w:bookmarkStart w:id="63" w:name="_Toc58936254"/>
      <w:bookmarkStart w:id="64" w:name="_Toc58939259"/>
      <w:bookmarkStart w:id="65" w:name="_Toc59004076"/>
      <w:bookmarkStart w:id="66" w:name="_Toc109298196"/>
      <w:bookmarkStart w:id="67" w:name="_Toc116556408"/>
      <w:bookmarkStart w:id="68" w:name="_Toc434572936"/>
      <w:bookmarkStart w:id="69" w:name="_Toc495420495"/>
      <w:bookmarkEnd w:id="61"/>
      <w:r>
        <w:lastRenderedPageBreak/>
        <w:t>Details of partners of the applicant (partnerships)</w:t>
      </w:r>
      <w:bookmarkEnd w:id="62"/>
      <w:bookmarkEnd w:id="63"/>
      <w:bookmarkEnd w:id="64"/>
      <w:bookmarkEnd w:id="65"/>
      <w:bookmarkEnd w:id="66"/>
      <w:bookmarkEnd w:id="67"/>
    </w:p>
    <w:p w14:paraId="6026AF48" w14:textId="77777777" w:rsidR="004A1826" w:rsidRDefault="00762145">
      <w:pPr>
        <w:pStyle w:val="OVERVIEWBoxheading"/>
      </w:pPr>
      <w:r>
        <w:t>About this section</w:t>
      </w:r>
    </w:p>
    <w:p w14:paraId="6026AF49" w14:textId="45FC0CBF" w:rsidR="004A1826" w:rsidRDefault="00762145">
      <w:pPr>
        <w:pStyle w:val="OVERVIEWBoxparagraph"/>
      </w:pPr>
      <w:r>
        <w:t xml:space="preserve">Section </w:t>
      </w:r>
      <w:r w:rsidR="00B53DC1">
        <w:t>5</w:t>
      </w:r>
      <w:r>
        <w:t xml:space="preserve"> applies to applicants which are partnerships (excluding LLPs). If you are applying as another kind of unincorporated body, please skip to Section </w:t>
      </w:r>
      <w:r w:rsidR="00B53DC1">
        <w:t>6</w:t>
      </w:r>
      <w:r>
        <w:t xml:space="preserve">. If you are applying as an individual, please skip to Section </w:t>
      </w:r>
      <w:r w:rsidR="00B53DC1">
        <w:t>7</w:t>
      </w:r>
      <w:r>
        <w:t>.</w:t>
      </w:r>
    </w:p>
    <w:p w14:paraId="6026AF4A" w14:textId="1BB2F132" w:rsidR="004A1826" w:rsidRDefault="00762145">
      <w:pPr>
        <w:pStyle w:val="OVERVIEWBoxparagraph"/>
      </w:pPr>
      <w:r>
        <w:t xml:space="preserve">In Section </w:t>
      </w:r>
      <w:r w:rsidR="00B53DC1">
        <w:t>5</w:t>
      </w:r>
      <w:r>
        <w:t xml:space="preserve">, we are asking for details of the partners. </w:t>
      </w:r>
    </w:p>
    <w:p w14:paraId="6026AF4B" w14:textId="77777777" w:rsidR="004A1826" w:rsidRDefault="00762145">
      <w:pPr>
        <w:pStyle w:val="OVERVIEWBoxparagraph"/>
      </w:pPr>
      <w:r>
        <w:t>If any of the individuals named in your responses are known by more than one name/version of their name, all names must be provided.</w:t>
      </w:r>
    </w:p>
    <w:p w14:paraId="6026AF4C" w14:textId="77777777" w:rsidR="004A1826" w:rsidRDefault="00762145">
      <w:pPr>
        <w:pStyle w:val="OVERVIEWBoxparagraph"/>
      </w:pPr>
      <w:r>
        <w:t>The response boxes and tables should be expanded or repeated where necessary or provided in a separate annex.</w:t>
      </w:r>
    </w:p>
    <w:p w14:paraId="6B5C1D0E" w14:textId="77777777" w:rsidR="00B53DC1" w:rsidRDefault="00762145" w:rsidP="00B53DC1">
      <w:pPr>
        <w:pStyle w:val="OVERVIEWBoxparagraph"/>
      </w:pPr>
      <w:r>
        <w:t xml:space="preserve">Before completing this section of the form, you should read </w:t>
      </w:r>
      <w:hyperlink r:id="rId33" w:history="1">
        <w:r>
          <w:rPr>
            <w:rStyle w:val="Hyperlink"/>
            <w:rFonts w:cs="Calibri"/>
          </w:rPr>
          <w:t>Ofcom’s guidance on the definition of ‘control’ of media companies</w:t>
        </w:r>
      </w:hyperlink>
      <w:r>
        <w:t xml:space="preserve">. </w:t>
      </w:r>
      <w:r w:rsidR="00B53DC1">
        <w:t xml:space="preserve">Note </w:t>
      </w:r>
      <w:proofErr w:type="gramStart"/>
      <w:r w:rsidR="00B53DC1">
        <w:t>in particular that</w:t>
      </w:r>
      <w:proofErr w:type="gramEnd"/>
      <w:r w:rsidR="00B53DC1">
        <w:t>:</w:t>
      </w:r>
    </w:p>
    <w:p w14:paraId="0AAE3063" w14:textId="77777777" w:rsidR="00B53DC1" w:rsidRDefault="00B53DC1" w:rsidP="00B53DC1">
      <w:pPr>
        <w:pStyle w:val="OVERVIEWBoxparagraph"/>
        <w:numPr>
          <w:ilvl w:val="0"/>
          <w:numId w:val="21"/>
        </w:numPr>
      </w:pPr>
      <w:r>
        <w:t xml:space="preserve">Throughout this section, “control” has the meaning it is given in Part I of Schedule 2 of the Broadcasting Act 1990. </w:t>
      </w:r>
    </w:p>
    <w:p w14:paraId="6026AF4F" w14:textId="0A200D62" w:rsidR="004A1826" w:rsidRDefault="00762145" w:rsidP="00B53DC1">
      <w:pPr>
        <w:pStyle w:val="OVERVIEWBoxparagraph"/>
        <w:numPr>
          <w:ilvl w:val="0"/>
          <w:numId w:val="21"/>
        </w:numPr>
      </w:pPr>
      <w:r>
        <w:t xml:space="preserve">It includes situations where it would be reasonable to expect that any person would be able in most cases to secure that the affairs of a body corporate are conducted in accordance with their wishes. </w:t>
      </w:r>
      <w:proofErr w:type="spellStart"/>
      <w:r>
        <w:t>Officerships</w:t>
      </w:r>
      <w:proofErr w:type="spellEnd"/>
      <w:r>
        <w:t>” in this section refers to: directorships of bodies corporate, designated memberships of LLPs, or membership of a governing body of an unincorporated association (including partnerships).</w:t>
      </w:r>
    </w:p>
    <w:p w14:paraId="6026AF50" w14:textId="1C1EE064" w:rsidR="004A1826" w:rsidRDefault="00762145">
      <w:pPr>
        <w:pStyle w:val="OVERVIEWBoxparagraph"/>
      </w:pPr>
      <w:r>
        <w:t xml:space="preserve">Having completed this section, please go to Section </w:t>
      </w:r>
      <w:r w:rsidR="00B53DC1">
        <w:t>7</w:t>
      </w:r>
      <w:r>
        <w:t>.</w:t>
      </w:r>
    </w:p>
    <w:p w14:paraId="6026AF51" w14:textId="33D1D6FA" w:rsidR="004A1826" w:rsidRDefault="00762145">
      <w:pPr>
        <w:pStyle w:val="Numberedparagraphs"/>
        <w:numPr>
          <w:ilvl w:val="1"/>
          <w:numId w:val="15"/>
        </w:numPr>
      </w:pPr>
      <w:r>
        <w:t xml:space="preserve">Please provide the following details for each partner of the applicant. If any partner is a company, please complete questions </w:t>
      </w:r>
      <w:r w:rsidR="00B53DC1">
        <w:t>4</w:t>
      </w:r>
      <w:r>
        <w:t xml:space="preserve">.2 and </w:t>
      </w:r>
      <w:r w:rsidR="00B53DC1">
        <w:t>4</w:t>
      </w:r>
      <w:r>
        <w:t>.3 in relation to that company.</w:t>
      </w:r>
    </w:p>
    <w:tbl>
      <w:tblPr>
        <w:tblW w:w="8210" w:type="dxa"/>
        <w:tblInd w:w="846" w:type="dxa"/>
        <w:tblLayout w:type="fixed"/>
        <w:tblCellMar>
          <w:left w:w="10" w:type="dxa"/>
          <w:right w:w="10" w:type="dxa"/>
        </w:tblCellMar>
        <w:tblLook w:val="04A0" w:firstRow="1" w:lastRow="0" w:firstColumn="1" w:lastColumn="0" w:noHBand="0" w:noVBand="1"/>
      </w:tblPr>
      <w:tblGrid>
        <w:gridCol w:w="1089"/>
        <w:gridCol w:w="915"/>
        <w:gridCol w:w="964"/>
        <w:gridCol w:w="1255"/>
        <w:gridCol w:w="1255"/>
        <w:gridCol w:w="1360"/>
        <w:gridCol w:w="1372"/>
      </w:tblGrid>
      <w:tr w:rsidR="004A1826" w14:paraId="6026AF59" w14:textId="77777777">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2" w14:textId="77777777" w:rsidR="004A1826" w:rsidRDefault="00762145">
            <w:r>
              <w:rPr>
                <w:szCs w:val="22"/>
              </w:rPr>
              <w:t>Full name of individual</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3" w14:textId="77777777" w:rsidR="004A1826" w:rsidRDefault="00762145">
            <w:r>
              <w:rPr>
                <w:szCs w:val="22"/>
              </w:rPr>
              <w:t>Home address</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4" w14:textId="77777777" w:rsidR="004A1826" w:rsidRDefault="00762145">
            <w:r>
              <w:rPr>
                <w:szCs w:val="22"/>
              </w:rPr>
              <w:t>Country of reside</w:t>
            </w:r>
            <w:r>
              <w:rPr>
                <w:szCs w:val="22"/>
              </w:rPr>
              <w:softHyphen/>
              <w:t>nce</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5" w14:textId="77777777" w:rsidR="004A1826" w:rsidRDefault="00762145">
            <w:r>
              <w:rPr>
                <w:szCs w:val="22"/>
              </w:rPr>
              <w:t xml:space="preserve">Other </w:t>
            </w:r>
            <w:proofErr w:type="spellStart"/>
            <w:r>
              <w:rPr>
                <w:szCs w:val="22"/>
              </w:rPr>
              <w:t>officerships</w:t>
            </w:r>
            <w:proofErr w:type="spellEnd"/>
            <w:r>
              <w:rPr>
                <w:szCs w:val="22"/>
              </w:rPr>
              <w:t xml:space="preserve"> held (and nature of the business concerned)</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6" w14:textId="77777777" w:rsidR="004A1826" w:rsidRDefault="00762145">
            <w:r>
              <w:rPr>
                <w:szCs w:val="22"/>
              </w:rPr>
              <w:t xml:space="preserve">Affiliates of bodies in which other </w:t>
            </w:r>
            <w:proofErr w:type="spellStart"/>
            <w:r>
              <w:rPr>
                <w:szCs w:val="22"/>
              </w:rPr>
              <w:t>officerships</w:t>
            </w:r>
            <w:proofErr w:type="spellEnd"/>
            <w:r>
              <w:rPr>
                <w:szCs w:val="22"/>
              </w:rPr>
              <w:t xml:space="preserve"> are held</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7" w14:textId="77777777" w:rsidR="004A1826" w:rsidRDefault="00762145">
            <w:r>
              <w:rPr>
                <w:szCs w:val="22"/>
              </w:rPr>
              <w:t>Other employment</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8" w14:textId="77777777" w:rsidR="004A1826" w:rsidRDefault="00762145">
            <w:r>
              <w:rPr>
                <w:szCs w:val="22"/>
              </w:rPr>
              <w:t xml:space="preserve">Degree of participation in the applicant </w:t>
            </w:r>
          </w:p>
        </w:tc>
      </w:tr>
      <w:tr w:rsidR="004A1826" w14:paraId="6026AF61" w14:textId="77777777">
        <w:tc>
          <w:tcPr>
            <w:tcW w:w="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5A" w14:textId="77777777" w:rsidR="004A1826" w:rsidRDefault="004A1826"/>
        </w:tc>
        <w:tc>
          <w:tcPr>
            <w:tcW w:w="9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5B" w14:textId="77777777" w:rsidR="004A1826" w:rsidRDefault="004A1826"/>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5C"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5D"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5E" w14:textId="77777777" w:rsidR="004A1826" w:rsidRDefault="004A1826">
            <w:pPr>
              <w:rPr>
                <w:sz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5F" w14:textId="77777777" w:rsidR="004A1826" w:rsidRDefault="004A1826"/>
        </w:tc>
        <w:tc>
          <w:tcPr>
            <w:tcW w:w="13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0" w14:textId="77777777" w:rsidR="004A1826" w:rsidRDefault="004A1826">
            <w:pPr>
              <w:rPr>
                <w:sz w:val="24"/>
              </w:rPr>
            </w:pPr>
          </w:p>
        </w:tc>
      </w:tr>
      <w:tr w:rsidR="004A1826" w14:paraId="6026AF69" w14:textId="77777777">
        <w:tc>
          <w:tcPr>
            <w:tcW w:w="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2" w14:textId="77777777" w:rsidR="004A1826" w:rsidRDefault="004A1826"/>
        </w:tc>
        <w:tc>
          <w:tcPr>
            <w:tcW w:w="9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3" w14:textId="77777777" w:rsidR="004A1826" w:rsidRDefault="004A1826"/>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4"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5"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6" w14:textId="77777777" w:rsidR="004A1826" w:rsidRDefault="004A1826">
            <w:pPr>
              <w:rPr>
                <w:sz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7" w14:textId="77777777" w:rsidR="004A1826" w:rsidRDefault="004A1826"/>
        </w:tc>
        <w:tc>
          <w:tcPr>
            <w:tcW w:w="13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8" w14:textId="77777777" w:rsidR="004A1826" w:rsidRDefault="004A1826">
            <w:pPr>
              <w:rPr>
                <w:sz w:val="24"/>
              </w:rPr>
            </w:pPr>
          </w:p>
        </w:tc>
      </w:tr>
      <w:tr w:rsidR="004A1826" w14:paraId="6026AF71" w14:textId="77777777">
        <w:tc>
          <w:tcPr>
            <w:tcW w:w="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A" w14:textId="77777777" w:rsidR="004A1826" w:rsidRDefault="004A1826"/>
        </w:tc>
        <w:tc>
          <w:tcPr>
            <w:tcW w:w="9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B" w14:textId="77777777" w:rsidR="004A1826" w:rsidRDefault="004A1826"/>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C"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D"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E" w14:textId="77777777" w:rsidR="004A1826" w:rsidRDefault="004A1826">
            <w:pPr>
              <w:rPr>
                <w:sz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F" w14:textId="77777777" w:rsidR="004A1826" w:rsidRDefault="004A1826"/>
        </w:tc>
        <w:tc>
          <w:tcPr>
            <w:tcW w:w="13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70" w14:textId="77777777" w:rsidR="004A1826" w:rsidRDefault="004A1826">
            <w:pPr>
              <w:rPr>
                <w:sz w:val="24"/>
              </w:rPr>
            </w:pPr>
          </w:p>
        </w:tc>
      </w:tr>
    </w:tbl>
    <w:p w14:paraId="6026AF72" w14:textId="77777777" w:rsidR="004A1826" w:rsidRDefault="004A1826"/>
    <w:p w14:paraId="6026AF73" w14:textId="77777777" w:rsidR="004A1826" w:rsidRDefault="00762145">
      <w:pPr>
        <w:pStyle w:val="Numberedparagraphs"/>
        <w:numPr>
          <w:ilvl w:val="1"/>
          <w:numId w:val="15"/>
        </w:numPr>
      </w:pPr>
      <w:r>
        <w:lastRenderedPageBreak/>
        <w:t>Do any of the partners</w:t>
      </w:r>
      <w:r>
        <w:rPr>
          <w:b/>
        </w:rPr>
        <w:t xml:space="preserve"> </w:t>
      </w:r>
      <w:r>
        <w:t>have any past or present connection with another Ofcom Broadcasting Act licensee, or previous Ofcom Broadcasting Act licensee, the BBC or S4C. Examples of relevant connections are:</w:t>
      </w:r>
    </w:p>
    <w:p w14:paraId="6026AF74" w14:textId="77777777" w:rsidR="004A1826" w:rsidRDefault="00762145">
      <w:pPr>
        <w:pStyle w:val="Bulletpoints"/>
        <w:numPr>
          <w:ilvl w:val="0"/>
          <w:numId w:val="11"/>
        </w:numPr>
        <w:ind w:left="1191"/>
      </w:pPr>
      <w:r>
        <w:t>A director of another Ofcom Broadcasting Act licensee, or previous Ofcom Broadcasting Act licensee.</w:t>
      </w:r>
    </w:p>
    <w:p w14:paraId="6026AF75" w14:textId="77777777" w:rsidR="004A1826" w:rsidRDefault="00762145">
      <w:pPr>
        <w:pStyle w:val="Bulletpoints"/>
        <w:numPr>
          <w:ilvl w:val="0"/>
          <w:numId w:val="11"/>
        </w:numPr>
        <w:ind w:left="1191"/>
      </w:pPr>
      <w:r>
        <w:t>A controller of another Ofcom Broadcasting Act licensee, or previous Ofcom Broadcasting Act licensee. If yes, please provide the following details:</w:t>
      </w:r>
    </w:p>
    <w:p w14:paraId="6026AF76" w14:textId="77777777" w:rsidR="004A1826" w:rsidRDefault="00762145">
      <w:pPr>
        <w:pStyle w:val="Numberedparagraphs"/>
        <w:numPr>
          <w:ilvl w:val="1"/>
          <w:numId w:val="15"/>
        </w:numPr>
      </w:pPr>
      <w:r>
        <w:t xml:space="preserve">If this question is not applicable to the </w:t>
      </w:r>
      <w:proofErr w:type="gramStart"/>
      <w:r>
        <w:t>applicant</w:t>
      </w:r>
      <w:proofErr w:type="gramEnd"/>
      <w:r>
        <w:t xml:space="preserve"> please respond “N/A”.</w:t>
      </w:r>
    </w:p>
    <w:tbl>
      <w:tblPr>
        <w:tblW w:w="8267" w:type="dxa"/>
        <w:tblInd w:w="846" w:type="dxa"/>
        <w:tblCellMar>
          <w:left w:w="10" w:type="dxa"/>
          <w:right w:w="10" w:type="dxa"/>
        </w:tblCellMar>
        <w:tblLook w:val="04A0" w:firstRow="1" w:lastRow="0" w:firstColumn="1" w:lastColumn="0" w:noHBand="0" w:noVBand="1"/>
      </w:tblPr>
      <w:tblGrid>
        <w:gridCol w:w="2126"/>
        <w:gridCol w:w="3969"/>
        <w:gridCol w:w="2172"/>
      </w:tblGrid>
      <w:tr w:rsidR="004A1826" w14:paraId="6026AF7A" w14:textId="77777777">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77" w14:textId="77777777" w:rsidR="004A1826" w:rsidRDefault="00762145">
            <w:r>
              <w:rPr>
                <w:szCs w:val="22"/>
              </w:rPr>
              <w:t xml:space="preserve">Full name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78" w14:textId="77777777" w:rsidR="004A1826" w:rsidRDefault="00762145">
            <w:r>
              <w:rPr>
                <w:szCs w:val="22"/>
              </w:rPr>
              <w:t>Connection/licensee</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79" w14:textId="77777777" w:rsidR="004A1826" w:rsidRDefault="00762145">
            <w:r>
              <w:rPr>
                <w:szCs w:val="22"/>
              </w:rPr>
              <w:t>Dates of connection</w:t>
            </w:r>
          </w:p>
        </w:tc>
      </w:tr>
      <w:tr w:rsidR="004A1826" w14:paraId="6026AF7E"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7B" w14:textId="77777777" w:rsidR="004A1826" w:rsidRDefault="004A1826"/>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7C" w14:textId="77777777" w:rsidR="004A1826" w:rsidRDefault="004A1826"/>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7D" w14:textId="77777777" w:rsidR="004A1826" w:rsidRDefault="004A1826"/>
        </w:tc>
      </w:tr>
      <w:tr w:rsidR="004A1826" w14:paraId="6026AF82"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7F" w14:textId="77777777" w:rsidR="004A1826" w:rsidRDefault="004A1826"/>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80" w14:textId="77777777" w:rsidR="004A1826" w:rsidRDefault="004A1826"/>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81" w14:textId="77777777" w:rsidR="004A1826" w:rsidRDefault="004A1826"/>
        </w:tc>
      </w:tr>
    </w:tbl>
    <w:p w14:paraId="6026AF83" w14:textId="77777777" w:rsidR="004A1826" w:rsidRDefault="004A1826">
      <w:pPr>
        <w:spacing w:after="160" w:line="242" w:lineRule="auto"/>
      </w:pPr>
    </w:p>
    <w:p w14:paraId="6026AF84" w14:textId="77777777" w:rsidR="004A1826" w:rsidRDefault="00762145">
      <w:pPr>
        <w:pStyle w:val="SectionTitle"/>
        <w:outlineLvl w:val="9"/>
      </w:pPr>
      <w:bookmarkStart w:id="70" w:name="_Toc58502056"/>
      <w:bookmarkStart w:id="71" w:name="_Toc58936255"/>
      <w:bookmarkStart w:id="72" w:name="_Toc58939260"/>
      <w:bookmarkStart w:id="73" w:name="_Toc59004077"/>
      <w:bookmarkStart w:id="74" w:name="_Toc109298197"/>
      <w:bookmarkStart w:id="75" w:name="_Toc116556409"/>
      <w:r>
        <w:lastRenderedPageBreak/>
        <w:t>Details of governing members of the applicant (unincorporated bodies other than partnerships)</w:t>
      </w:r>
      <w:bookmarkEnd w:id="70"/>
      <w:bookmarkEnd w:id="71"/>
      <w:bookmarkEnd w:id="72"/>
      <w:bookmarkEnd w:id="73"/>
      <w:bookmarkEnd w:id="74"/>
      <w:bookmarkEnd w:id="75"/>
    </w:p>
    <w:p w14:paraId="6026AF85" w14:textId="77777777" w:rsidR="004A1826" w:rsidRDefault="00762145">
      <w:pPr>
        <w:pStyle w:val="OVERVIEWBoxheading"/>
      </w:pPr>
      <w:r>
        <w:t>About this section</w:t>
      </w:r>
    </w:p>
    <w:p w14:paraId="6026AF86" w14:textId="56894406" w:rsidR="004A1826" w:rsidRDefault="00762145">
      <w:pPr>
        <w:pStyle w:val="OVERVIEWBoxparagraph"/>
      </w:pPr>
      <w:r>
        <w:t xml:space="preserve">Section </w:t>
      </w:r>
      <w:r w:rsidR="00B53DC1">
        <w:t>6</w:t>
      </w:r>
      <w:r>
        <w:t xml:space="preserve"> applies to applicants which are unincorporated bodies. If you are applying as an individual, please skip to Section </w:t>
      </w:r>
      <w:r w:rsidR="00B53DC1">
        <w:t>7</w:t>
      </w:r>
      <w:r>
        <w:t>.</w:t>
      </w:r>
    </w:p>
    <w:p w14:paraId="6026AF87" w14:textId="7EFF700E" w:rsidR="004A1826" w:rsidRDefault="00762145">
      <w:pPr>
        <w:pStyle w:val="OVERVIEWBoxparagraph"/>
      </w:pPr>
      <w:r>
        <w:t xml:space="preserve">In Section </w:t>
      </w:r>
      <w:r w:rsidR="00B53DC1">
        <w:t>6</w:t>
      </w:r>
      <w:r>
        <w:t xml:space="preserve">, we are asking for details of the applicant’s governing members. </w:t>
      </w:r>
    </w:p>
    <w:p w14:paraId="6026AF88" w14:textId="77777777" w:rsidR="004A1826" w:rsidRDefault="00762145">
      <w:pPr>
        <w:pStyle w:val="OVERVIEWBoxparagraph"/>
      </w:pPr>
      <w:r>
        <w:t>If any of the individuals named in your responses are known by more than one name/version of their name, all names must be provided.</w:t>
      </w:r>
    </w:p>
    <w:p w14:paraId="6026AF89" w14:textId="77777777" w:rsidR="004A1826" w:rsidRDefault="00762145">
      <w:pPr>
        <w:pStyle w:val="OVERVIEWBoxparagraph"/>
      </w:pPr>
      <w:r>
        <w:t>The response boxes and tables should be expanded or repeated where necessary or provided in a separate annex.</w:t>
      </w:r>
    </w:p>
    <w:p w14:paraId="287AB536" w14:textId="77777777" w:rsidR="00B53DC1" w:rsidRDefault="00762145" w:rsidP="00B53DC1">
      <w:pPr>
        <w:pStyle w:val="OVERVIEWBoxparagraph"/>
      </w:pPr>
      <w:r>
        <w:t xml:space="preserve">Before completing this section of the form, you should read </w:t>
      </w:r>
      <w:hyperlink r:id="rId34" w:history="1">
        <w:r>
          <w:rPr>
            <w:rStyle w:val="Hyperlink"/>
            <w:rFonts w:cs="Calibri"/>
          </w:rPr>
          <w:t>Ofcom’s guidance on the definition of ‘control’ of media companies</w:t>
        </w:r>
      </w:hyperlink>
      <w:r>
        <w:t xml:space="preserve">. </w:t>
      </w:r>
      <w:r w:rsidR="00B53DC1">
        <w:t xml:space="preserve">Note </w:t>
      </w:r>
      <w:proofErr w:type="gramStart"/>
      <w:r w:rsidR="00B53DC1">
        <w:t>in particular that</w:t>
      </w:r>
      <w:proofErr w:type="gramEnd"/>
      <w:r w:rsidR="00B53DC1">
        <w:t>:</w:t>
      </w:r>
    </w:p>
    <w:p w14:paraId="016C5A46" w14:textId="77777777" w:rsidR="00B53DC1" w:rsidRDefault="00B53DC1" w:rsidP="00B53DC1">
      <w:pPr>
        <w:pStyle w:val="OVERVIEWBoxparagraph"/>
        <w:numPr>
          <w:ilvl w:val="0"/>
          <w:numId w:val="21"/>
        </w:numPr>
      </w:pPr>
      <w:r>
        <w:t xml:space="preserve">Throughout this section, “control” has the meaning it is given in Part I of Schedule 2 of the Broadcasting Act 1990. </w:t>
      </w:r>
    </w:p>
    <w:p w14:paraId="2357FE96" w14:textId="213ECDDD" w:rsidR="00B53DC1" w:rsidRDefault="00B53DC1" w:rsidP="00B53DC1">
      <w:pPr>
        <w:pStyle w:val="OVERVIEWBoxparagraph"/>
        <w:numPr>
          <w:ilvl w:val="0"/>
          <w:numId w:val="21"/>
        </w:numPr>
      </w:pPr>
      <w:r w:rsidRPr="00B53DC1">
        <w:t>It includes situations where it would be reasonable to expect that any person would be able in most cases to secure that the affairs of a body corporate are conducted in accordance with their wishes.</w:t>
      </w:r>
    </w:p>
    <w:p w14:paraId="285EC067" w14:textId="2DD7229A" w:rsidR="00B53DC1" w:rsidRDefault="005175CC" w:rsidP="00B53DC1">
      <w:pPr>
        <w:pStyle w:val="OVERVIEWBoxparagraph"/>
      </w:pPr>
      <w:r>
        <w:t>“</w:t>
      </w:r>
      <w:proofErr w:type="spellStart"/>
      <w:r w:rsidR="00B53DC1">
        <w:t>Officerships</w:t>
      </w:r>
      <w:proofErr w:type="spellEnd"/>
      <w:r w:rsidR="00B53DC1">
        <w:t xml:space="preserve">” in this section refers to: directorships of bodies corporate, designated memberships of LLPs, or membership of a governing body of an unincorporated association (including partnerships). </w:t>
      </w:r>
    </w:p>
    <w:p w14:paraId="3B792E6E" w14:textId="27CE1740" w:rsidR="00B53DC1" w:rsidRPr="00B53DC1" w:rsidRDefault="00B53DC1" w:rsidP="00B53DC1">
      <w:pPr>
        <w:pStyle w:val="OVERVIEWBoxparagraph"/>
      </w:pPr>
      <w:r>
        <w:t>Having completed this section, please go to Section 7.</w:t>
      </w:r>
    </w:p>
    <w:p w14:paraId="6026AF8E" w14:textId="77777777" w:rsidR="004A1826" w:rsidRDefault="00762145">
      <w:pPr>
        <w:pStyle w:val="Numberedparagraphs"/>
        <w:numPr>
          <w:ilvl w:val="1"/>
          <w:numId w:val="15"/>
        </w:numPr>
      </w:pPr>
      <w:r>
        <w:t xml:space="preserve">Please provide the following details for each governing member of the applicant. </w:t>
      </w:r>
    </w:p>
    <w:tbl>
      <w:tblPr>
        <w:tblW w:w="8210" w:type="dxa"/>
        <w:tblInd w:w="846" w:type="dxa"/>
        <w:tblLayout w:type="fixed"/>
        <w:tblCellMar>
          <w:left w:w="10" w:type="dxa"/>
          <w:right w:w="10" w:type="dxa"/>
        </w:tblCellMar>
        <w:tblLook w:val="04A0" w:firstRow="1" w:lastRow="0" w:firstColumn="1" w:lastColumn="0" w:noHBand="0" w:noVBand="1"/>
      </w:tblPr>
      <w:tblGrid>
        <w:gridCol w:w="1089"/>
        <w:gridCol w:w="915"/>
        <w:gridCol w:w="964"/>
        <w:gridCol w:w="1255"/>
        <w:gridCol w:w="1255"/>
        <w:gridCol w:w="1360"/>
        <w:gridCol w:w="1372"/>
      </w:tblGrid>
      <w:tr w:rsidR="004A1826" w14:paraId="6026AF96" w14:textId="77777777">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8F" w14:textId="77777777" w:rsidR="004A1826" w:rsidRDefault="00762145">
            <w:r>
              <w:rPr>
                <w:szCs w:val="22"/>
              </w:rPr>
              <w:t>Full name of individual</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90" w14:textId="77777777" w:rsidR="004A1826" w:rsidRDefault="00762145">
            <w:r>
              <w:rPr>
                <w:szCs w:val="22"/>
              </w:rPr>
              <w:t>Home address</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91" w14:textId="77777777" w:rsidR="004A1826" w:rsidRDefault="00762145">
            <w:r>
              <w:rPr>
                <w:szCs w:val="22"/>
              </w:rPr>
              <w:t>Country of reside-</w:t>
            </w:r>
            <w:proofErr w:type="spellStart"/>
            <w:r>
              <w:rPr>
                <w:szCs w:val="22"/>
              </w:rPr>
              <w:t>nce</w:t>
            </w:r>
            <w:proofErr w:type="spellEnd"/>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92" w14:textId="77777777" w:rsidR="004A1826" w:rsidRDefault="00762145">
            <w:r>
              <w:rPr>
                <w:szCs w:val="22"/>
              </w:rPr>
              <w:t xml:space="preserve">Other </w:t>
            </w:r>
            <w:proofErr w:type="spellStart"/>
            <w:r>
              <w:rPr>
                <w:szCs w:val="22"/>
              </w:rPr>
              <w:t>officerships</w:t>
            </w:r>
            <w:proofErr w:type="spellEnd"/>
            <w:r>
              <w:rPr>
                <w:szCs w:val="22"/>
              </w:rPr>
              <w:t xml:space="preserve"> held (and nature of the business concerned)</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93" w14:textId="77777777" w:rsidR="004A1826" w:rsidRDefault="00762145">
            <w:r>
              <w:rPr>
                <w:szCs w:val="22"/>
              </w:rPr>
              <w:t xml:space="preserve">Affiliates of bodies in which other </w:t>
            </w:r>
            <w:proofErr w:type="spellStart"/>
            <w:r>
              <w:rPr>
                <w:szCs w:val="22"/>
              </w:rPr>
              <w:t>officerships</w:t>
            </w:r>
            <w:proofErr w:type="spellEnd"/>
            <w:r>
              <w:rPr>
                <w:szCs w:val="22"/>
              </w:rPr>
              <w:t xml:space="preserve"> are held</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94" w14:textId="77777777" w:rsidR="004A1826" w:rsidRDefault="00762145">
            <w:r>
              <w:rPr>
                <w:szCs w:val="22"/>
              </w:rPr>
              <w:t>Other employment</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95" w14:textId="77777777" w:rsidR="004A1826" w:rsidRDefault="00762145">
            <w:r>
              <w:rPr>
                <w:szCs w:val="22"/>
              </w:rPr>
              <w:t>Degree of participation in the applicant</w:t>
            </w:r>
          </w:p>
        </w:tc>
      </w:tr>
      <w:tr w:rsidR="004A1826" w14:paraId="6026AF9E" w14:textId="77777777">
        <w:tc>
          <w:tcPr>
            <w:tcW w:w="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7" w14:textId="77777777" w:rsidR="004A1826" w:rsidRDefault="004A1826"/>
        </w:tc>
        <w:tc>
          <w:tcPr>
            <w:tcW w:w="9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8" w14:textId="77777777" w:rsidR="004A1826" w:rsidRDefault="004A1826"/>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9"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A"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B" w14:textId="77777777" w:rsidR="004A1826" w:rsidRDefault="004A1826">
            <w:pPr>
              <w:rPr>
                <w:sz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C" w14:textId="77777777" w:rsidR="004A1826" w:rsidRDefault="004A1826"/>
        </w:tc>
        <w:tc>
          <w:tcPr>
            <w:tcW w:w="13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D" w14:textId="77777777" w:rsidR="004A1826" w:rsidRDefault="004A1826">
            <w:pPr>
              <w:rPr>
                <w:sz w:val="24"/>
              </w:rPr>
            </w:pPr>
          </w:p>
        </w:tc>
      </w:tr>
      <w:tr w:rsidR="004A1826" w14:paraId="6026AFA6" w14:textId="77777777">
        <w:tc>
          <w:tcPr>
            <w:tcW w:w="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F" w14:textId="77777777" w:rsidR="004A1826" w:rsidRDefault="004A1826"/>
        </w:tc>
        <w:tc>
          <w:tcPr>
            <w:tcW w:w="9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0" w14:textId="77777777" w:rsidR="004A1826" w:rsidRDefault="004A1826"/>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1"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2"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3" w14:textId="77777777" w:rsidR="004A1826" w:rsidRDefault="004A1826">
            <w:pPr>
              <w:rPr>
                <w:sz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4" w14:textId="77777777" w:rsidR="004A1826" w:rsidRDefault="004A1826"/>
        </w:tc>
        <w:tc>
          <w:tcPr>
            <w:tcW w:w="13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5" w14:textId="77777777" w:rsidR="004A1826" w:rsidRDefault="004A1826">
            <w:pPr>
              <w:rPr>
                <w:sz w:val="24"/>
              </w:rPr>
            </w:pPr>
          </w:p>
        </w:tc>
      </w:tr>
      <w:tr w:rsidR="004A1826" w14:paraId="6026AFAE" w14:textId="77777777">
        <w:tc>
          <w:tcPr>
            <w:tcW w:w="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7" w14:textId="77777777" w:rsidR="004A1826" w:rsidRDefault="004A1826"/>
        </w:tc>
        <w:tc>
          <w:tcPr>
            <w:tcW w:w="9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8" w14:textId="77777777" w:rsidR="004A1826" w:rsidRDefault="004A1826"/>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9"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A"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B" w14:textId="77777777" w:rsidR="004A1826" w:rsidRDefault="004A1826">
            <w:pPr>
              <w:rPr>
                <w:sz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C" w14:textId="77777777" w:rsidR="004A1826" w:rsidRDefault="004A1826"/>
        </w:tc>
        <w:tc>
          <w:tcPr>
            <w:tcW w:w="13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D" w14:textId="77777777" w:rsidR="004A1826" w:rsidRDefault="004A1826">
            <w:pPr>
              <w:rPr>
                <w:sz w:val="24"/>
              </w:rPr>
            </w:pPr>
          </w:p>
        </w:tc>
      </w:tr>
    </w:tbl>
    <w:p w14:paraId="6026AFAF" w14:textId="77777777" w:rsidR="004A1826" w:rsidRDefault="004A1826"/>
    <w:p w14:paraId="6026AFB0" w14:textId="77777777" w:rsidR="004A1826" w:rsidRDefault="00762145">
      <w:pPr>
        <w:pStyle w:val="Numberedparagraphs"/>
        <w:numPr>
          <w:ilvl w:val="1"/>
          <w:numId w:val="15"/>
        </w:numPr>
      </w:pPr>
      <w:r>
        <w:lastRenderedPageBreak/>
        <w:t>Do any of the governing members</w:t>
      </w:r>
      <w:r>
        <w:rPr>
          <w:b/>
        </w:rPr>
        <w:t xml:space="preserve"> </w:t>
      </w:r>
      <w:r>
        <w:t>have any past or present connection with another Ofcom Broadcasting Act licensee, or previous Ofcom Broadcasting Act licensee, the BBC or S4C. Examples of relevant connections are:</w:t>
      </w:r>
    </w:p>
    <w:p w14:paraId="6026AFB1" w14:textId="77777777" w:rsidR="004A1826" w:rsidRDefault="00762145">
      <w:pPr>
        <w:pStyle w:val="Bulletpoints"/>
        <w:numPr>
          <w:ilvl w:val="0"/>
          <w:numId w:val="11"/>
        </w:numPr>
        <w:ind w:left="1191"/>
      </w:pPr>
      <w:r>
        <w:t>A director of another Ofcom Broadcasting Act licensee, or previous Ofcom Broadcasting Act licensee.</w:t>
      </w:r>
    </w:p>
    <w:p w14:paraId="6026AFB2" w14:textId="77777777" w:rsidR="004A1826" w:rsidRDefault="00762145">
      <w:pPr>
        <w:pStyle w:val="Bulletpoints"/>
        <w:numPr>
          <w:ilvl w:val="0"/>
          <w:numId w:val="11"/>
        </w:numPr>
        <w:ind w:left="1191"/>
      </w:pPr>
      <w:r>
        <w:t>A controller of another Ofcom Broadcasting Act licensee, or previous Ofcom Broadcasting Act licensee.</w:t>
      </w:r>
    </w:p>
    <w:p w14:paraId="6026AFB3" w14:textId="77777777" w:rsidR="004A1826" w:rsidRDefault="00762145">
      <w:pPr>
        <w:pStyle w:val="Numberedparagraphs"/>
        <w:ind w:left="851"/>
      </w:pPr>
      <w:r>
        <w:t>If yes, please provide the following details:</w:t>
      </w:r>
    </w:p>
    <w:p w14:paraId="6026AFB4" w14:textId="77777777" w:rsidR="004A1826" w:rsidRDefault="00762145">
      <w:pPr>
        <w:pStyle w:val="Numberedparagraphs"/>
        <w:ind w:left="851"/>
      </w:pPr>
      <w:r>
        <w:t xml:space="preserve">If this question is not applicable to the </w:t>
      </w:r>
      <w:proofErr w:type="gramStart"/>
      <w:r>
        <w:t>applicant</w:t>
      </w:r>
      <w:proofErr w:type="gramEnd"/>
      <w:r>
        <w:t xml:space="preserve"> please respond “N/A”.</w:t>
      </w:r>
    </w:p>
    <w:tbl>
      <w:tblPr>
        <w:tblW w:w="8267" w:type="dxa"/>
        <w:tblInd w:w="846" w:type="dxa"/>
        <w:tblCellMar>
          <w:left w:w="10" w:type="dxa"/>
          <w:right w:w="10" w:type="dxa"/>
        </w:tblCellMar>
        <w:tblLook w:val="04A0" w:firstRow="1" w:lastRow="0" w:firstColumn="1" w:lastColumn="0" w:noHBand="0" w:noVBand="1"/>
      </w:tblPr>
      <w:tblGrid>
        <w:gridCol w:w="2126"/>
        <w:gridCol w:w="3969"/>
        <w:gridCol w:w="2172"/>
      </w:tblGrid>
      <w:tr w:rsidR="004A1826" w14:paraId="6026AFB8" w14:textId="77777777">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B5" w14:textId="77777777" w:rsidR="004A1826" w:rsidRDefault="00762145">
            <w:r>
              <w:rPr>
                <w:szCs w:val="22"/>
              </w:rPr>
              <w:t>Full name of individual</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B6" w14:textId="77777777" w:rsidR="004A1826" w:rsidRDefault="00762145">
            <w:r>
              <w:rPr>
                <w:szCs w:val="22"/>
              </w:rPr>
              <w:t>Connection</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B7" w14:textId="77777777" w:rsidR="004A1826" w:rsidRDefault="00762145">
            <w:r>
              <w:rPr>
                <w:szCs w:val="22"/>
              </w:rPr>
              <w:t>Dates of connection</w:t>
            </w:r>
          </w:p>
        </w:tc>
      </w:tr>
      <w:tr w:rsidR="004A1826" w14:paraId="6026AFBC"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B9" w14:textId="77777777" w:rsidR="004A1826" w:rsidRDefault="004A1826"/>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BA" w14:textId="77777777" w:rsidR="004A1826" w:rsidRDefault="004A1826"/>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BB" w14:textId="77777777" w:rsidR="004A1826" w:rsidRDefault="004A1826"/>
        </w:tc>
      </w:tr>
      <w:tr w:rsidR="004A1826" w14:paraId="6026AFC0"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BD" w14:textId="77777777" w:rsidR="004A1826" w:rsidRDefault="004A1826"/>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BE" w14:textId="77777777" w:rsidR="004A1826" w:rsidRDefault="004A1826"/>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BF" w14:textId="77777777" w:rsidR="004A1826" w:rsidRDefault="004A1826"/>
        </w:tc>
      </w:tr>
    </w:tbl>
    <w:p w14:paraId="6026AFC1" w14:textId="77777777" w:rsidR="004A1826" w:rsidRDefault="00762145">
      <w:pPr>
        <w:pStyle w:val="SectionTitle"/>
        <w:outlineLvl w:val="9"/>
      </w:pPr>
      <w:bookmarkStart w:id="76" w:name="_Toc58502057"/>
      <w:bookmarkStart w:id="77" w:name="_Toc58936256"/>
      <w:bookmarkStart w:id="78" w:name="_Toc58939261"/>
      <w:bookmarkStart w:id="79" w:name="_Toc59004078"/>
      <w:bookmarkStart w:id="80" w:name="_Toc109298198"/>
      <w:bookmarkStart w:id="81" w:name="_Toc116556410"/>
      <w:r>
        <w:lastRenderedPageBreak/>
        <w:t>Eligibility requirements</w:t>
      </w:r>
      <w:bookmarkEnd w:id="68"/>
      <w:bookmarkEnd w:id="69"/>
      <w:bookmarkEnd w:id="76"/>
      <w:bookmarkEnd w:id="77"/>
      <w:bookmarkEnd w:id="78"/>
      <w:bookmarkEnd w:id="79"/>
      <w:bookmarkEnd w:id="80"/>
      <w:bookmarkEnd w:id="81"/>
    </w:p>
    <w:p w14:paraId="6026AFC2" w14:textId="77777777" w:rsidR="004A1826" w:rsidRDefault="00762145">
      <w:pPr>
        <w:pStyle w:val="OVERVIEWBoxheading"/>
      </w:pPr>
      <w:r>
        <w:t>About this section</w:t>
      </w:r>
    </w:p>
    <w:p w14:paraId="6026AFC3" w14:textId="77777777" w:rsidR="004A1826" w:rsidRDefault="00762145">
      <w:pPr>
        <w:pStyle w:val="OVERVIEWBoxparagraph"/>
      </w:pPr>
      <w:r>
        <w:t xml:space="preserve">Ofcom has a duty to ensure that anyone who applies for a broadcasting licence is fit and proper to hold one. </w:t>
      </w:r>
    </w:p>
    <w:p w14:paraId="6026AFC4" w14:textId="77777777" w:rsidR="004A1826" w:rsidRDefault="00762145">
      <w:pPr>
        <w:pStyle w:val="OVERVIEWBoxparagraph"/>
      </w:pPr>
      <w:r>
        <w:t>When considering whether an applicant is fit and proper to hold a licence, Ofcom will look at – for example – whether individuals who are likely to exercise control over the applicant and its activities (</w:t>
      </w:r>
      <w:proofErr w:type="gramStart"/>
      <w:r>
        <w:t>e.g.</w:t>
      </w:r>
      <w:proofErr w:type="gramEnd"/>
      <w:r>
        <w:t xml:space="preserve"> directors, substantial shareholders or members) have any criminal convictions (in any jurisdiction), or whether they have ever been declared bankrupt.</w:t>
      </w:r>
    </w:p>
    <w:p w14:paraId="6026AFC5" w14:textId="77777777" w:rsidR="004A1826" w:rsidRDefault="00762145">
      <w:pPr>
        <w:pStyle w:val="OVERVIEWBoxparagraph"/>
      </w:pPr>
      <w:r>
        <w:t>In addition, certain categories of people are disqualified from holding a licence or participating above a certain level in a body which holds a licence. These restrictions are set out in Part 2 of Schedule 2 to the Broadcasting Act 1990.</w:t>
      </w:r>
    </w:p>
    <w:p w14:paraId="6026AFC6" w14:textId="77777777" w:rsidR="004A1826" w:rsidRDefault="00762145">
      <w:pPr>
        <w:pStyle w:val="OVERVIEWBoxparagraph"/>
      </w:pPr>
      <w:r>
        <w:t xml:space="preserve">Please </w:t>
      </w:r>
      <w:proofErr w:type="gramStart"/>
      <w:r>
        <w:t>note:</w:t>
      </w:r>
      <w:proofErr w:type="gramEnd"/>
      <w:r>
        <w:t xml:space="preserve"> information provided in this section of the form will not necessarily result in the applicant being refused a licence – this will depend on all the circumstances of the applicant as a whole – but Ofcom may ask for further details.</w:t>
      </w:r>
    </w:p>
    <w:p w14:paraId="6026AFC7" w14:textId="0A163877" w:rsidR="004A1826" w:rsidRDefault="00762145">
      <w:pPr>
        <w:pStyle w:val="OVERVIEWBoxparagraph"/>
      </w:pPr>
      <w:r>
        <w:t xml:space="preserve">Before completing this section of the form, you should read </w:t>
      </w:r>
      <w:hyperlink r:id="rId35" w:history="1">
        <w:r w:rsidRPr="003F2737">
          <w:rPr>
            <w:rStyle w:val="Hyperlink"/>
          </w:rPr>
          <w:t>Ofcom’s guidance notes for applicants</w:t>
        </w:r>
      </w:hyperlink>
      <w:r w:rsidRPr="003F2737">
        <w:t>.</w:t>
      </w:r>
    </w:p>
    <w:p w14:paraId="6026AFC8" w14:textId="77777777" w:rsidR="004A1826" w:rsidRDefault="00762145">
      <w:pPr>
        <w:pStyle w:val="SECTIONHeading2"/>
      </w:pPr>
      <w:bookmarkStart w:id="82" w:name="_Toc495420496"/>
      <w:bookmarkStart w:id="83" w:name="_Toc58502058"/>
      <w:r>
        <w:t>Criminal convictions</w:t>
      </w:r>
      <w:bookmarkEnd w:id="82"/>
      <w:bookmarkEnd w:id="83"/>
    </w:p>
    <w:p w14:paraId="6026AFC9" w14:textId="77777777" w:rsidR="004A1826" w:rsidRDefault="00762145">
      <w:pPr>
        <w:rPr>
          <w:i/>
        </w:rPr>
      </w:pPr>
      <w:r>
        <w:rPr>
          <w:i/>
        </w:rPr>
        <w:t>Note: You do not need to provide details of spent convictions.</w:t>
      </w:r>
    </w:p>
    <w:p w14:paraId="6026AFCA" w14:textId="50D53D5F" w:rsidR="004A1826" w:rsidRDefault="00762145">
      <w:pPr>
        <w:pStyle w:val="Numberedparagraphs"/>
        <w:numPr>
          <w:ilvl w:val="1"/>
          <w:numId w:val="15"/>
        </w:numPr>
      </w:pPr>
      <w:r>
        <w:t xml:space="preserve">Has the applicant, or any of the directors, shareholders or other individuals listed in </w:t>
      </w:r>
      <w:bookmarkStart w:id="84" w:name="_Hlk3982878"/>
      <w:r>
        <w:t xml:space="preserve">Sections </w:t>
      </w:r>
      <w:r w:rsidR="00074CB0">
        <w:t>3</w:t>
      </w:r>
      <w:r>
        <w:t xml:space="preserve"> to </w:t>
      </w:r>
      <w:r w:rsidR="00074CB0">
        <w:t>6</w:t>
      </w:r>
      <w:r>
        <w:t xml:space="preserve"> </w:t>
      </w:r>
      <w:bookmarkEnd w:id="84"/>
      <w:r>
        <w:t xml:space="preserve">of this application, </w:t>
      </w:r>
      <w:r>
        <w:rPr>
          <w:b/>
        </w:rPr>
        <w:t>been convicted of a criminal offence</w:t>
      </w:r>
      <w:r>
        <w:t xml:space="preserve"> committed before the date of this application (in any jurisdiction) or received a civil penalty (in any jurisdiction, excluding driving offences)? </w:t>
      </w:r>
    </w:p>
    <w:p w14:paraId="6026AFCB" w14:textId="77777777" w:rsidR="004A1826" w:rsidRDefault="00762145">
      <w:pPr>
        <w:ind w:left="851"/>
      </w:pPr>
      <w:r>
        <w:rPr>
          <w:b/>
        </w:rPr>
        <w:t>Yes/No</w:t>
      </w:r>
      <w:r>
        <w:t xml:space="preserve"> (delete as appropriate)</w:t>
      </w:r>
    </w:p>
    <w:p w14:paraId="6026AFCC" w14:textId="77777777" w:rsidR="004A1826" w:rsidRDefault="00762145">
      <w:pPr>
        <w:ind w:left="851"/>
      </w:pPr>
      <w:r>
        <w:t>If yes, please provide the name of the person, date of the conviction or action, the penalty, and the country.</w:t>
      </w:r>
    </w:p>
    <w:tbl>
      <w:tblPr>
        <w:tblW w:w="8159" w:type="dxa"/>
        <w:tblInd w:w="851" w:type="dxa"/>
        <w:tblCellMar>
          <w:left w:w="10" w:type="dxa"/>
          <w:right w:w="10" w:type="dxa"/>
        </w:tblCellMar>
        <w:tblLook w:val="04A0" w:firstRow="1" w:lastRow="0" w:firstColumn="1" w:lastColumn="0" w:noHBand="0" w:noVBand="1"/>
      </w:tblPr>
      <w:tblGrid>
        <w:gridCol w:w="1975"/>
        <w:gridCol w:w="2166"/>
        <w:gridCol w:w="2005"/>
        <w:gridCol w:w="2013"/>
      </w:tblGrid>
      <w:tr w:rsidR="004A1826" w14:paraId="6026AFD1"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CD" w14:textId="77777777" w:rsidR="004A1826" w:rsidRDefault="00762145">
            <w:r>
              <w:rPr>
                <w:szCs w:val="22"/>
              </w:rPr>
              <w:t>Full name</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CE" w14:textId="77777777" w:rsidR="004A1826" w:rsidRDefault="00762145">
            <w:r>
              <w:rPr>
                <w:szCs w:val="22"/>
              </w:rPr>
              <w:t>Date of conviction/action (dd/mm/</w:t>
            </w:r>
            <w:proofErr w:type="spellStart"/>
            <w:r>
              <w:rPr>
                <w:szCs w:val="22"/>
              </w:rPr>
              <w:t>yy</w:t>
            </w:r>
            <w:proofErr w:type="spellEnd"/>
            <w:r>
              <w:rPr>
                <w:szCs w:val="22"/>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CF" w14:textId="77777777" w:rsidR="004A1826" w:rsidRDefault="00762145">
            <w:r>
              <w:rPr>
                <w:szCs w:val="22"/>
              </w:rPr>
              <w:t>Penalty</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D0" w14:textId="77777777" w:rsidR="004A1826" w:rsidRDefault="00762145">
            <w:r>
              <w:rPr>
                <w:szCs w:val="22"/>
              </w:rPr>
              <w:t>Country</w:t>
            </w:r>
          </w:p>
        </w:tc>
      </w:tr>
      <w:tr w:rsidR="004A1826" w14:paraId="6026AFD6" w14:textId="77777777">
        <w:tc>
          <w:tcPr>
            <w:tcW w:w="19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2" w14:textId="77777777" w:rsidR="004A1826" w:rsidRDefault="004A1826">
            <w:pPr>
              <w:rPr>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3" w14:textId="77777777" w:rsidR="004A1826" w:rsidRDefault="004A1826">
            <w:pPr>
              <w:rPr>
                <w:sz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4" w14:textId="77777777" w:rsidR="004A1826" w:rsidRDefault="004A1826">
            <w:pPr>
              <w:rPr>
                <w:sz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5" w14:textId="77777777" w:rsidR="004A1826" w:rsidRDefault="004A1826">
            <w:pPr>
              <w:rPr>
                <w:sz w:val="24"/>
              </w:rPr>
            </w:pPr>
          </w:p>
        </w:tc>
      </w:tr>
      <w:tr w:rsidR="004A1826" w14:paraId="6026AFDB" w14:textId="77777777">
        <w:tc>
          <w:tcPr>
            <w:tcW w:w="19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7" w14:textId="77777777" w:rsidR="004A1826" w:rsidRDefault="004A1826">
            <w:pPr>
              <w:rPr>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8" w14:textId="77777777" w:rsidR="004A1826" w:rsidRDefault="004A1826">
            <w:pPr>
              <w:rPr>
                <w:sz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9" w14:textId="77777777" w:rsidR="004A1826" w:rsidRDefault="004A1826">
            <w:pPr>
              <w:rPr>
                <w:sz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A" w14:textId="77777777" w:rsidR="004A1826" w:rsidRDefault="004A1826">
            <w:pPr>
              <w:rPr>
                <w:sz w:val="24"/>
              </w:rPr>
            </w:pPr>
          </w:p>
        </w:tc>
      </w:tr>
      <w:tr w:rsidR="004A1826" w14:paraId="6026AFE0" w14:textId="77777777">
        <w:tc>
          <w:tcPr>
            <w:tcW w:w="19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C" w14:textId="77777777" w:rsidR="004A1826" w:rsidRDefault="004A1826">
            <w:pPr>
              <w:rPr>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D" w14:textId="77777777" w:rsidR="004A1826" w:rsidRDefault="004A1826">
            <w:pPr>
              <w:rPr>
                <w:sz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E" w14:textId="77777777" w:rsidR="004A1826" w:rsidRDefault="004A1826">
            <w:pPr>
              <w:rPr>
                <w:sz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F" w14:textId="77777777" w:rsidR="004A1826" w:rsidRDefault="004A1826">
            <w:pPr>
              <w:rPr>
                <w:sz w:val="24"/>
              </w:rPr>
            </w:pPr>
          </w:p>
        </w:tc>
      </w:tr>
    </w:tbl>
    <w:p w14:paraId="6026AFE1" w14:textId="77777777" w:rsidR="004A1826" w:rsidRDefault="00762145">
      <w:pPr>
        <w:pStyle w:val="SECTIONHeading2"/>
      </w:pPr>
      <w:bookmarkStart w:id="85" w:name="_Toc495420497"/>
      <w:bookmarkStart w:id="86" w:name="_Toc58502059"/>
      <w:r>
        <w:t>Insolvency and bankruptcy</w:t>
      </w:r>
      <w:bookmarkEnd w:id="85"/>
      <w:bookmarkEnd w:id="86"/>
    </w:p>
    <w:p w14:paraId="6026AFE2" w14:textId="04FE874C" w:rsidR="004A1826" w:rsidRDefault="00762145">
      <w:pPr>
        <w:pStyle w:val="Numberedparagraphs"/>
        <w:numPr>
          <w:ilvl w:val="1"/>
          <w:numId w:val="15"/>
        </w:numPr>
      </w:pPr>
      <w:r>
        <w:t xml:space="preserve">Has the applicant, or any of the directors, shareholders or other individuals listed in Sections </w:t>
      </w:r>
      <w:r w:rsidR="00121658">
        <w:t>3</w:t>
      </w:r>
      <w:r>
        <w:t xml:space="preserve"> to </w:t>
      </w:r>
      <w:r w:rsidR="00121658">
        <w:t>6</w:t>
      </w:r>
      <w:r>
        <w:t xml:space="preserve"> of this application ever been declared bankrupt in any jurisdiction?</w:t>
      </w:r>
    </w:p>
    <w:p w14:paraId="6026AFE3" w14:textId="77777777" w:rsidR="004A1826" w:rsidRDefault="00762145">
      <w:pPr>
        <w:ind w:left="851"/>
      </w:pPr>
      <w:r>
        <w:rPr>
          <w:b/>
        </w:rPr>
        <w:lastRenderedPageBreak/>
        <w:t>Yes/No</w:t>
      </w:r>
      <w:r>
        <w:t xml:space="preserve"> (delete as appropriate).</w:t>
      </w:r>
    </w:p>
    <w:p w14:paraId="6026AFE4" w14:textId="77777777" w:rsidR="004A1826" w:rsidRDefault="00762145">
      <w:pPr>
        <w:ind w:left="851"/>
      </w:pPr>
      <w:r>
        <w:t xml:space="preserve">If yes, please provide names and details of the bankruptcy – </w:t>
      </w:r>
      <w:proofErr w:type="gramStart"/>
      <w:r>
        <w:t>i.e.</w:t>
      </w:r>
      <w:proofErr w:type="gramEnd"/>
      <w:r>
        <w:t xml:space="preserve"> the date of action, whether it has been discharged and, if so, the date of discharge:</w:t>
      </w:r>
    </w:p>
    <w:p w14:paraId="6026AFE5" w14:textId="77777777" w:rsidR="004A1826" w:rsidRDefault="004A1826">
      <w:pPr>
        <w:pStyle w:val="BOXparagraphs"/>
      </w:pPr>
    </w:p>
    <w:p w14:paraId="6026AFE6" w14:textId="77777777" w:rsidR="004A1826" w:rsidRDefault="004A1826">
      <w:pPr>
        <w:pStyle w:val="BOXparagraphs"/>
      </w:pPr>
    </w:p>
    <w:p w14:paraId="6026AFE7" w14:textId="45F96154" w:rsidR="004A1826" w:rsidRDefault="00762145">
      <w:pPr>
        <w:pStyle w:val="Numberedparagraphs"/>
        <w:numPr>
          <w:ilvl w:val="1"/>
          <w:numId w:val="15"/>
        </w:numPr>
      </w:pPr>
      <w:r>
        <w:t xml:space="preserve">Has the applicant, or any of the directors, shareholders or other individuals listed in Sections </w:t>
      </w:r>
      <w:r w:rsidR="00121658">
        <w:t>3</w:t>
      </w:r>
      <w:r>
        <w:t xml:space="preserve"> to </w:t>
      </w:r>
      <w:r w:rsidR="00121658">
        <w:t>6</w:t>
      </w:r>
      <w:r>
        <w:t xml:space="preserve"> of this application ever been directors of a body in any jurisdiction which has become insolvent?</w:t>
      </w:r>
    </w:p>
    <w:p w14:paraId="6026AFE8" w14:textId="77777777" w:rsidR="004A1826" w:rsidRDefault="00762145">
      <w:pPr>
        <w:ind w:left="851"/>
      </w:pPr>
      <w:r>
        <w:rPr>
          <w:b/>
        </w:rPr>
        <w:t>Yes/No</w:t>
      </w:r>
      <w:r>
        <w:t xml:space="preserve"> (delete as appropriate).</w:t>
      </w:r>
    </w:p>
    <w:p w14:paraId="6026AFE9" w14:textId="77777777" w:rsidR="004A1826" w:rsidRDefault="00762145">
      <w:pPr>
        <w:ind w:left="851"/>
      </w:pPr>
      <w:r>
        <w:t>If yes, please provide names and brief details of the insolvency action (including dates):</w:t>
      </w:r>
    </w:p>
    <w:p w14:paraId="6026AFEA" w14:textId="77777777" w:rsidR="004A1826" w:rsidRDefault="004A1826">
      <w:pPr>
        <w:pStyle w:val="BOXparagraphs"/>
      </w:pPr>
    </w:p>
    <w:p w14:paraId="6026AFEB" w14:textId="77777777" w:rsidR="004A1826" w:rsidRDefault="004A1826">
      <w:pPr>
        <w:pStyle w:val="BOXparagraphs"/>
      </w:pPr>
    </w:p>
    <w:p w14:paraId="6026AFEC" w14:textId="77777777" w:rsidR="004A1826" w:rsidRDefault="00762145">
      <w:pPr>
        <w:pStyle w:val="SECTIONHeading2"/>
      </w:pPr>
      <w:bookmarkStart w:id="87" w:name="_Toc495420498"/>
      <w:bookmarkStart w:id="88" w:name="_Toc58502060"/>
      <w:r>
        <w:t>Disqualified directors</w:t>
      </w:r>
      <w:bookmarkEnd w:id="87"/>
      <w:bookmarkEnd w:id="88"/>
    </w:p>
    <w:p w14:paraId="6026AFED" w14:textId="55EF8021" w:rsidR="004A1826" w:rsidRDefault="00762145">
      <w:pPr>
        <w:pStyle w:val="Numberedparagraphs"/>
        <w:numPr>
          <w:ilvl w:val="1"/>
          <w:numId w:val="15"/>
        </w:numPr>
      </w:pPr>
      <w:r>
        <w:t xml:space="preserve">Has the applicant, or any of the directors, shareholders or other individuals listed in Sections </w:t>
      </w:r>
      <w:r w:rsidR="00121658">
        <w:t>3</w:t>
      </w:r>
      <w:r>
        <w:t xml:space="preserve"> to </w:t>
      </w:r>
      <w:r w:rsidR="00121658">
        <w:t>6</w:t>
      </w:r>
      <w:r>
        <w:t xml:space="preserve"> of this application ever been the subject of a disqualification order under the Company Directors Disqualification Act 1986?</w:t>
      </w:r>
    </w:p>
    <w:p w14:paraId="6026AFEE" w14:textId="77777777" w:rsidR="004A1826" w:rsidRDefault="00762145">
      <w:pPr>
        <w:ind w:left="851"/>
      </w:pPr>
      <w:r>
        <w:rPr>
          <w:b/>
        </w:rPr>
        <w:t>Yes/No</w:t>
      </w:r>
      <w:r>
        <w:t xml:space="preserve"> (delete as appropriate).</w:t>
      </w:r>
    </w:p>
    <w:p w14:paraId="6026AFEF" w14:textId="77777777" w:rsidR="004A1826" w:rsidRDefault="00762145">
      <w:pPr>
        <w:ind w:left="851"/>
      </w:pPr>
      <w:r>
        <w:t>If yes, please provide names and details of the order (</w:t>
      </w:r>
      <w:proofErr w:type="gramStart"/>
      <w:r>
        <w:t>e.g.</w:t>
      </w:r>
      <w:proofErr w:type="gramEnd"/>
      <w:r>
        <w:t xml:space="preserve"> the period of disqualification):</w:t>
      </w:r>
    </w:p>
    <w:p w14:paraId="6026AFF0" w14:textId="77777777" w:rsidR="004A1826" w:rsidRDefault="004A1826">
      <w:pPr>
        <w:pStyle w:val="BOXparagraphs"/>
      </w:pPr>
    </w:p>
    <w:p w14:paraId="6026AFF1" w14:textId="77777777" w:rsidR="004A1826" w:rsidRDefault="00762145">
      <w:pPr>
        <w:pStyle w:val="SECTIONHeading2"/>
      </w:pPr>
      <w:bookmarkStart w:id="89" w:name="_Toc495420499"/>
      <w:bookmarkStart w:id="90" w:name="_Toc58502061"/>
      <w:r>
        <w:t>Removal from a professional or trade body</w:t>
      </w:r>
      <w:bookmarkEnd w:id="89"/>
      <w:bookmarkEnd w:id="90"/>
    </w:p>
    <w:p w14:paraId="6026AFF2" w14:textId="0EA7441C" w:rsidR="004A1826" w:rsidRDefault="00762145">
      <w:pPr>
        <w:pStyle w:val="Numberedparagraphs"/>
        <w:numPr>
          <w:ilvl w:val="1"/>
          <w:numId w:val="15"/>
        </w:numPr>
      </w:pPr>
      <w:r>
        <w:t xml:space="preserve">Has the applicant, or any of the directors, shareholders or other individuals listed in Sections </w:t>
      </w:r>
      <w:r w:rsidR="00121658">
        <w:t>3</w:t>
      </w:r>
      <w:r>
        <w:t xml:space="preserve"> to </w:t>
      </w:r>
      <w:r w:rsidR="00121658">
        <w:t>6</w:t>
      </w:r>
      <w:r>
        <w:t xml:space="preserve"> of this application ever been excluded from a professional or trade body in any jurisdiction following disciplinary or regulatory proceedings?</w:t>
      </w:r>
    </w:p>
    <w:p w14:paraId="6026AFF3" w14:textId="77777777" w:rsidR="004A1826" w:rsidRDefault="00762145">
      <w:pPr>
        <w:ind w:left="851"/>
      </w:pPr>
      <w:r>
        <w:rPr>
          <w:b/>
        </w:rPr>
        <w:t>Yes/No</w:t>
      </w:r>
      <w:r>
        <w:t xml:space="preserve"> (delete as appropriate).</w:t>
      </w:r>
    </w:p>
    <w:p w14:paraId="6026AFF4" w14:textId="77777777" w:rsidR="004A1826" w:rsidRDefault="00762145">
      <w:pPr>
        <w:ind w:left="851"/>
      </w:pPr>
      <w:r>
        <w:t xml:space="preserve">If yes, please provide names, </w:t>
      </w:r>
      <w:proofErr w:type="gramStart"/>
      <w:r>
        <w:t>dates</w:t>
      </w:r>
      <w:proofErr w:type="gramEnd"/>
      <w:r>
        <w:t xml:space="preserve"> and details (including whether or not they have subsequently been re-admitted by the body concerned):</w:t>
      </w:r>
    </w:p>
    <w:p w14:paraId="6026AFF5" w14:textId="77777777" w:rsidR="004A1826" w:rsidRDefault="004A1826">
      <w:pPr>
        <w:pStyle w:val="BOXparagraphs"/>
      </w:pPr>
    </w:p>
    <w:p w14:paraId="6026AFF6" w14:textId="77777777" w:rsidR="004A1826" w:rsidRDefault="004A1826">
      <w:pPr>
        <w:pStyle w:val="BOXparagraphs"/>
      </w:pPr>
    </w:p>
    <w:p w14:paraId="6026AFF7" w14:textId="77777777" w:rsidR="004A1826" w:rsidRDefault="00762145">
      <w:pPr>
        <w:pStyle w:val="SECTIONHeading2"/>
      </w:pPr>
      <w:bookmarkStart w:id="91" w:name="_Toc495420500"/>
      <w:bookmarkStart w:id="92" w:name="_Toc58502062"/>
      <w:r>
        <w:t>General statutory disqualifications</w:t>
      </w:r>
      <w:bookmarkEnd w:id="91"/>
      <w:bookmarkEnd w:id="92"/>
    </w:p>
    <w:p w14:paraId="6026AFF8" w14:textId="3E2009CC" w:rsidR="004A1826" w:rsidRDefault="00762145">
      <w:pPr>
        <w:pStyle w:val="Numberedparagraphs"/>
        <w:numPr>
          <w:ilvl w:val="1"/>
          <w:numId w:val="15"/>
        </w:numPr>
      </w:pPr>
      <w:r>
        <w:t xml:space="preserve">Please state below whether the applicant, or any of the directors, shareholders or other individuals listed in Sections </w:t>
      </w:r>
      <w:r w:rsidR="00121658">
        <w:t>3</w:t>
      </w:r>
      <w:r>
        <w:t xml:space="preserve"> to </w:t>
      </w:r>
      <w:r w:rsidR="00121658">
        <w:t>6</w:t>
      </w:r>
      <w:r>
        <w:t xml:space="preserve"> of this application, including their associates (</w:t>
      </w:r>
      <w:proofErr w:type="gramStart"/>
      <w:r>
        <w:t>i.e.</w:t>
      </w:r>
      <w:proofErr w:type="gramEnd"/>
      <w:r>
        <w:t xml:space="preserve"> directors of their associates and other group companies), is, or is involved in, any of the below, and the extent of that interest. </w:t>
      </w:r>
    </w:p>
    <w:tbl>
      <w:tblPr>
        <w:tblW w:w="8217" w:type="dxa"/>
        <w:tblInd w:w="851" w:type="dxa"/>
        <w:tblLayout w:type="fixed"/>
        <w:tblCellMar>
          <w:left w:w="10" w:type="dxa"/>
          <w:right w:w="10" w:type="dxa"/>
        </w:tblCellMar>
        <w:tblLook w:val="04A0" w:firstRow="1" w:lastRow="0" w:firstColumn="1" w:lastColumn="0" w:noHBand="0" w:noVBand="1"/>
      </w:tblPr>
      <w:tblGrid>
        <w:gridCol w:w="2693"/>
        <w:gridCol w:w="1105"/>
        <w:gridCol w:w="4419"/>
      </w:tblGrid>
      <w:tr w:rsidR="004A1826" w14:paraId="6026AFFC" w14:textId="77777777">
        <w:trPr>
          <w:trHeight w:val="647"/>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F9" w14:textId="77777777" w:rsidR="004A1826" w:rsidRDefault="00762145">
            <w:r>
              <w:t>Activity/involvement</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FA" w14:textId="77777777" w:rsidR="004A1826" w:rsidRDefault="00762145">
            <w:r>
              <w:t xml:space="preserve">Yes or </w:t>
            </w:r>
            <w:proofErr w:type="gramStart"/>
            <w:r>
              <w:t>No</w:t>
            </w:r>
            <w:proofErr w:type="gramEnd"/>
            <w:r>
              <w:t xml:space="preserve"> </w:t>
            </w:r>
          </w:p>
        </w:tc>
        <w:tc>
          <w:tcPr>
            <w:tcW w:w="4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FB" w14:textId="77777777" w:rsidR="004A1826" w:rsidRDefault="00762145">
            <w:r>
              <w:t>Please state who is involved; the name of the body/individual/agency they are involved with; and the extent of their involvement</w:t>
            </w:r>
          </w:p>
        </w:tc>
      </w:tr>
      <w:tr w:rsidR="004A1826" w14:paraId="6026B002"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FD" w14:textId="605E604A" w:rsidR="004A1826" w:rsidRDefault="00762145">
            <w:r>
              <w:t>A local authority</w:t>
            </w:r>
          </w:p>
          <w:p w14:paraId="6026AFFE" w14:textId="77777777" w:rsidR="004A1826" w:rsidRDefault="004A1826"/>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FF" w14:textId="77777777" w:rsidR="004A1826" w:rsidRDefault="004A1826"/>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00" w14:textId="77777777" w:rsidR="004A1826" w:rsidRDefault="004A1826"/>
          <w:p w14:paraId="6026B001" w14:textId="77777777" w:rsidR="004A1826" w:rsidRDefault="004A1826"/>
        </w:tc>
      </w:tr>
      <w:tr w:rsidR="004A1826" w14:paraId="6026B008"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03" w14:textId="77777777" w:rsidR="004A1826" w:rsidRDefault="00762145">
            <w:r>
              <w:t>A body whose objects are wholly or mainly of a political nature, or which is affiliated to such a body</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04" w14:textId="77777777" w:rsidR="004A1826" w:rsidRDefault="004A1826"/>
          <w:p w14:paraId="6026B005" w14:textId="77777777" w:rsidR="004A1826" w:rsidRDefault="004A1826"/>
          <w:p w14:paraId="6026B006" w14:textId="77777777" w:rsidR="004A1826" w:rsidRDefault="004A1826"/>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07" w14:textId="77777777" w:rsidR="004A1826" w:rsidRDefault="004A1826"/>
        </w:tc>
      </w:tr>
      <w:tr w:rsidR="004A1826" w14:paraId="6026B00F"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09" w14:textId="77777777" w:rsidR="004A1826" w:rsidRDefault="00762145">
            <w:r>
              <w:t>A body whose objects are wholly or mainly of a religious nature;</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0A" w14:textId="77777777" w:rsidR="004A1826" w:rsidRDefault="004A1826"/>
          <w:p w14:paraId="6026B00B" w14:textId="77777777" w:rsidR="004A1826" w:rsidRDefault="004A1826"/>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0C" w14:textId="77777777" w:rsidR="004A1826" w:rsidRDefault="004A1826"/>
          <w:p w14:paraId="6026B00D" w14:textId="77777777" w:rsidR="004A1826" w:rsidRDefault="004A1826"/>
          <w:p w14:paraId="6026B00E" w14:textId="77777777" w:rsidR="004A1826" w:rsidRDefault="004A1826"/>
        </w:tc>
      </w:tr>
      <w:tr w:rsidR="004A1826" w14:paraId="6026B013" w14:textId="77777777">
        <w:trPr>
          <w:trHeight w:val="1120"/>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10" w14:textId="10CD2C7E" w:rsidR="004A1826" w:rsidRDefault="00762145">
            <w:r>
              <w:t>An individual who is an officer of a body falling within (b) or (c)</w:t>
            </w:r>
            <w:r w:rsidR="004479C0">
              <w:t xml:space="preserve"> above</w:t>
            </w:r>
            <w:r>
              <w:t>;</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11" w14:textId="77777777" w:rsidR="004A1826" w:rsidRDefault="004A1826"/>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12" w14:textId="77777777" w:rsidR="004A1826" w:rsidRDefault="004A1826"/>
        </w:tc>
      </w:tr>
      <w:tr w:rsidR="004A1826" w14:paraId="6026B017" w14:textId="77777777">
        <w:trPr>
          <w:trHeight w:val="2089"/>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14" w14:textId="77777777" w:rsidR="004A1826" w:rsidRDefault="00762145">
            <w:r>
              <w:t>A body corporate which is an associate (as defined in paragraphs 1(1) and 1(1A) of Part I of Schedule 2 to the Broadcasting Act 1990) of a body falling within (b) or (c);</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15" w14:textId="77777777" w:rsidR="004A1826" w:rsidRDefault="004A1826"/>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16" w14:textId="77777777" w:rsidR="004A1826" w:rsidRDefault="004A1826"/>
        </w:tc>
      </w:tr>
      <w:tr w:rsidR="004A1826" w14:paraId="6026B01B"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18" w14:textId="77777777" w:rsidR="004A1826" w:rsidRDefault="00762145">
            <w:r>
              <w:t>An advertising agency or an associate of an advertising agency</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19" w14:textId="77777777" w:rsidR="004A1826" w:rsidRDefault="004A1826"/>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1A" w14:textId="77777777" w:rsidR="004A1826" w:rsidRDefault="004A1826"/>
        </w:tc>
      </w:tr>
      <w:tr w:rsidR="004479C0" w14:paraId="0846574E"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4B6936" w14:textId="7CE54D54" w:rsidR="004479C0" w:rsidRDefault="00923D8E">
            <w:r>
              <w:t>Other publicly funded bodies</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0FE5AD" w14:textId="77777777" w:rsidR="004479C0" w:rsidRDefault="004479C0"/>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EB0C5E" w14:textId="77777777" w:rsidR="004479C0" w:rsidRDefault="004479C0"/>
        </w:tc>
      </w:tr>
    </w:tbl>
    <w:p w14:paraId="6026B01C" w14:textId="77777777" w:rsidR="004A1826" w:rsidRDefault="004A1826">
      <w:pPr>
        <w:pStyle w:val="Numberedparagraphs"/>
        <w:ind w:left="851"/>
      </w:pPr>
    </w:p>
    <w:p w14:paraId="6026B01D" w14:textId="77777777" w:rsidR="004A1826" w:rsidRDefault="004A1826">
      <w:pPr>
        <w:pageBreakBefore/>
        <w:spacing w:after="160" w:line="242" w:lineRule="auto"/>
        <w:textAlignment w:val="baseline"/>
      </w:pPr>
    </w:p>
    <w:p w14:paraId="6026B01E" w14:textId="77777777" w:rsidR="004A1826" w:rsidRDefault="00762145">
      <w:pPr>
        <w:pStyle w:val="Numberedparagraphs"/>
        <w:numPr>
          <w:ilvl w:val="1"/>
          <w:numId w:val="15"/>
        </w:numPr>
      </w:pPr>
      <w:r>
        <w:t>Please provide details of any other participant in the applicant whose interest is, or could be, incompatible with the requirements imposed by or under Schedule 2 to the Broadcasting Act 1990.</w:t>
      </w:r>
    </w:p>
    <w:p w14:paraId="6026B01F" w14:textId="77777777" w:rsidR="004A1826" w:rsidRDefault="004A1826">
      <w:pPr>
        <w:pStyle w:val="BOXparagraphs"/>
      </w:pPr>
    </w:p>
    <w:p w14:paraId="6026B020" w14:textId="77777777" w:rsidR="004A1826" w:rsidRDefault="004A1826">
      <w:pPr>
        <w:pStyle w:val="BOXparagraphs"/>
      </w:pPr>
    </w:p>
    <w:p w14:paraId="6026B021" w14:textId="77777777" w:rsidR="004A1826" w:rsidRDefault="00762145">
      <w:pPr>
        <w:pStyle w:val="SECTIONHeading2"/>
      </w:pPr>
      <w:bookmarkStart w:id="93" w:name="_Toc495420501"/>
      <w:bookmarkStart w:id="94" w:name="_Toc58502063"/>
      <w:r>
        <w:t xml:space="preserve">Details of applications, </w:t>
      </w:r>
      <w:proofErr w:type="spellStart"/>
      <w:proofErr w:type="gramStart"/>
      <w:r>
        <w:t>licences</w:t>
      </w:r>
      <w:proofErr w:type="spellEnd"/>
      <w:proofErr w:type="gramEnd"/>
      <w:r>
        <w:t xml:space="preserve"> and sanctions</w:t>
      </w:r>
      <w:bookmarkEnd w:id="93"/>
      <w:bookmarkEnd w:id="94"/>
    </w:p>
    <w:p w14:paraId="6026B022" w14:textId="77777777" w:rsidR="004A1826" w:rsidRDefault="00762145">
      <w:pPr>
        <w:pStyle w:val="Numberedparagraphs"/>
        <w:numPr>
          <w:ilvl w:val="1"/>
          <w:numId w:val="15"/>
        </w:numPr>
      </w:pPr>
      <w:r>
        <w:t xml:space="preserve">Is the applicant a current licensee of Ofcom? </w:t>
      </w:r>
    </w:p>
    <w:p w14:paraId="6026B023" w14:textId="77777777" w:rsidR="004A1826" w:rsidRDefault="00762145">
      <w:pPr>
        <w:ind w:left="851"/>
      </w:pPr>
      <w:r>
        <w:rPr>
          <w:b/>
        </w:rPr>
        <w:t>Yes / No</w:t>
      </w:r>
      <w:r>
        <w:t xml:space="preserve"> (delete as appropriate).</w:t>
      </w:r>
    </w:p>
    <w:p w14:paraId="6026B024" w14:textId="77777777" w:rsidR="004A1826" w:rsidRDefault="00762145">
      <w:pPr>
        <w:ind w:left="851"/>
      </w:pPr>
      <w:r>
        <w:t xml:space="preserve">If yes, please provide the </w:t>
      </w:r>
      <w:proofErr w:type="spellStart"/>
      <w:r>
        <w:t>licence</w:t>
      </w:r>
      <w:proofErr w:type="spellEnd"/>
      <w:r>
        <w:t xml:space="preserve"> details expanding the table if necessary:</w:t>
      </w:r>
    </w:p>
    <w:tbl>
      <w:tblPr>
        <w:tblW w:w="8476" w:type="dxa"/>
        <w:tblInd w:w="846" w:type="dxa"/>
        <w:tblCellMar>
          <w:left w:w="10" w:type="dxa"/>
          <w:right w:w="10" w:type="dxa"/>
        </w:tblCellMar>
        <w:tblLook w:val="04A0" w:firstRow="1" w:lastRow="0" w:firstColumn="1" w:lastColumn="0" w:noHBand="0" w:noVBand="1"/>
      </w:tblPr>
      <w:tblGrid>
        <w:gridCol w:w="1559"/>
        <w:gridCol w:w="6917"/>
      </w:tblGrid>
      <w:tr w:rsidR="004A1826" w14:paraId="6026B027" w14:textId="77777777">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25" w14:textId="77777777" w:rsidR="004A1826" w:rsidRDefault="00762145">
            <w:proofErr w:type="spellStart"/>
            <w:r>
              <w:t>Licence</w:t>
            </w:r>
            <w:proofErr w:type="spellEnd"/>
            <w:r>
              <w:t xml:space="preserve"> number</w:t>
            </w:r>
          </w:p>
        </w:tc>
        <w:tc>
          <w:tcPr>
            <w:tcW w:w="6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26" w14:textId="77777777" w:rsidR="004A1826" w:rsidRDefault="00762145">
            <w:r>
              <w:t>Name of service</w:t>
            </w:r>
          </w:p>
        </w:tc>
      </w:tr>
      <w:tr w:rsidR="004A1826" w14:paraId="6026B02A" w14:textId="77777777">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28" w14:textId="77777777" w:rsidR="004A1826" w:rsidRDefault="004A1826"/>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29" w14:textId="77777777" w:rsidR="004A1826" w:rsidRDefault="004A1826"/>
        </w:tc>
      </w:tr>
      <w:tr w:rsidR="004A1826" w14:paraId="6026B02D" w14:textId="77777777">
        <w:trPr>
          <w:trHeight w:val="249"/>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2B" w14:textId="77777777" w:rsidR="004A1826" w:rsidRDefault="004A1826"/>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2C" w14:textId="77777777" w:rsidR="004A1826" w:rsidRDefault="004A1826"/>
        </w:tc>
      </w:tr>
      <w:tr w:rsidR="004A1826" w14:paraId="6026B030" w14:textId="77777777">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2E" w14:textId="77777777" w:rsidR="004A1826" w:rsidRDefault="004A1826"/>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2F" w14:textId="77777777" w:rsidR="004A1826" w:rsidRDefault="004A1826"/>
        </w:tc>
      </w:tr>
    </w:tbl>
    <w:p w14:paraId="6026B031" w14:textId="77777777" w:rsidR="004A1826" w:rsidRDefault="004A1826"/>
    <w:p w14:paraId="6026B032" w14:textId="77777777" w:rsidR="004A1826" w:rsidRDefault="00762145">
      <w:pPr>
        <w:pStyle w:val="Numberedparagraphs"/>
        <w:ind w:left="851"/>
      </w:pPr>
      <w:r>
        <w:t xml:space="preserve">Has the applicant held an Ofcom broadcasting </w:t>
      </w:r>
      <w:proofErr w:type="spellStart"/>
      <w:r>
        <w:t>licence</w:t>
      </w:r>
      <w:proofErr w:type="spellEnd"/>
      <w:r>
        <w:t xml:space="preserve"> before?</w:t>
      </w:r>
    </w:p>
    <w:p w14:paraId="6026B033" w14:textId="77777777" w:rsidR="004A1826" w:rsidRDefault="00762145">
      <w:pPr>
        <w:pStyle w:val="Numberedparagraphs"/>
        <w:numPr>
          <w:ilvl w:val="1"/>
          <w:numId w:val="15"/>
        </w:numPr>
      </w:pPr>
      <w:r>
        <w:rPr>
          <w:b/>
        </w:rPr>
        <w:t>Yes / No</w:t>
      </w:r>
      <w:r>
        <w:t xml:space="preserve"> (delete as appropriate).</w:t>
      </w:r>
    </w:p>
    <w:tbl>
      <w:tblPr>
        <w:tblW w:w="8476" w:type="dxa"/>
        <w:tblInd w:w="846" w:type="dxa"/>
        <w:tblCellMar>
          <w:left w:w="10" w:type="dxa"/>
          <w:right w:w="10" w:type="dxa"/>
        </w:tblCellMar>
        <w:tblLook w:val="04A0" w:firstRow="1" w:lastRow="0" w:firstColumn="1" w:lastColumn="0" w:noHBand="0" w:noVBand="1"/>
      </w:tblPr>
      <w:tblGrid>
        <w:gridCol w:w="1701"/>
        <w:gridCol w:w="2664"/>
        <w:gridCol w:w="4111"/>
      </w:tblGrid>
      <w:tr w:rsidR="004A1826" w14:paraId="6026B038" w14:textId="77777777">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34" w14:textId="77777777" w:rsidR="004A1826" w:rsidRDefault="00762145">
            <w:proofErr w:type="spellStart"/>
            <w:r>
              <w:t>Licence</w:t>
            </w:r>
            <w:proofErr w:type="spellEnd"/>
            <w:r>
              <w:t xml:space="preserve"> number</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35" w14:textId="77777777" w:rsidR="004A1826" w:rsidRDefault="00762145">
            <w:r>
              <w:t>Name of service</w:t>
            </w:r>
          </w:p>
          <w:p w14:paraId="6026B036" w14:textId="77777777" w:rsidR="004A1826" w:rsidRDefault="004A1826"/>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37" w14:textId="77777777" w:rsidR="004A1826" w:rsidRDefault="00762145">
            <w:r>
              <w:t xml:space="preserve">If a restricted service </w:t>
            </w:r>
            <w:proofErr w:type="spellStart"/>
            <w:r>
              <w:t>licence</w:t>
            </w:r>
            <w:proofErr w:type="spellEnd"/>
            <w:r>
              <w:t xml:space="preserve"> to cover an event: location, dates and event covered</w:t>
            </w:r>
          </w:p>
        </w:tc>
      </w:tr>
      <w:tr w:rsidR="004A1826" w14:paraId="6026B03C" w14:textId="77777777">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39" w14:textId="77777777" w:rsidR="004A1826" w:rsidRDefault="004A1826"/>
        </w:tc>
        <w:tc>
          <w:tcPr>
            <w:tcW w:w="2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3A" w14:textId="77777777" w:rsidR="004A1826" w:rsidRDefault="004A1826"/>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3B" w14:textId="77777777" w:rsidR="004A1826" w:rsidRDefault="004A1826"/>
        </w:tc>
      </w:tr>
      <w:tr w:rsidR="004A1826" w14:paraId="6026B040" w14:textId="77777777">
        <w:trPr>
          <w:trHeight w:val="249"/>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3D" w14:textId="77777777" w:rsidR="004A1826" w:rsidRDefault="004A1826"/>
        </w:tc>
        <w:tc>
          <w:tcPr>
            <w:tcW w:w="2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3E" w14:textId="77777777" w:rsidR="004A1826" w:rsidRDefault="004A1826"/>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3F" w14:textId="77777777" w:rsidR="004A1826" w:rsidRDefault="004A1826"/>
        </w:tc>
      </w:tr>
      <w:tr w:rsidR="004A1826" w14:paraId="6026B044" w14:textId="77777777">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41" w14:textId="77777777" w:rsidR="004A1826" w:rsidRDefault="004A1826"/>
        </w:tc>
        <w:tc>
          <w:tcPr>
            <w:tcW w:w="2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42" w14:textId="77777777" w:rsidR="004A1826" w:rsidRDefault="004A1826"/>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43" w14:textId="77777777" w:rsidR="004A1826" w:rsidRDefault="004A1826"/>
        </w:tc>
      </w:tr>
    </w:tbl>
    <w:p w14:paraId="6026B045" w14:textId="77777777" w:rsidR="004A1826" w:rsidRDefault="004A1826">
      <w:pPr>
        <w:pStyle w:val="Numberedparagraphs"/>
        <w:ind w:left="851"/>
      </w:pPr>
    </w:p>
    <w:p w14:paraId="6026B046" w14:textId="77777777" w:rsidR="004A1826" w:rsidRDefault="004A1826">
      <w:pPr>
        <w:pageBreakBefore/>
        <w:spacing w:after="160" w:line="242" w:lineRule="auto"/>
        <w:textAlignment w:val="baseline"/>
      </w:pPr>
    </w:p>
    <w:p w14:paraId="6026B047" w14:textId="77777777" w:rsidR="004A1826" w:rsidRDefault="00762145">
      <w:pPr>
        <w:pStyle w:val="Numberedparagraphs"/>
        <w:numPr>
          <w:ilvl w:val="1"/>
          <w:numId w:val="15"/>
        </w:numPr>
      </w:pPr>
      <w:r>
        <w:t xml:space="preserve">Has anyone involved in the proposed service, held an Ofcom broadcasting </w:t>
      </w:r>
      <w:proofErr w:type="spellStart"/>
      <w:proofErr w:type="gramStart"/>
      <w:r>
        <w:t>licence</w:t>
      </w:r>
      <w:proofErr w:type="spellEnd"/>
      <w:proofErr w:type="gramEnd"/>
      <w:r>
        <w:t xml:space="preserve"> or been involved in an Ofcom-licensed broadcast service before? </w:t>
      </w:r>
    </w:p>
    <w:p w14:paraId="6026B048" w14:textId="77777777" w:rsidR="004A1826" w:rsidRDefault="00762145">
      <w:pPr>
        <w:ind w:left="851"/>
      </w:pPr>
      <w:r>
        <w:rPr>
          <w:b/>
        </w:rPr>
        <w:t>Yes / No</w:t>
      </w:r>
      <w:r>
        <w:t xml:space="preserve"> (delete as appropriate).</w:t>
      </w:r>
    </w:p>
    <w:p w14:paraId="6026B049" w14:textId="77777777" w:rsidR="004A1826" w:rsidRDefault="00762145">
      <w:pPr>
        <w:ind w:left="851"/>
      </w:pPr>
      <w:r>
        <w:t>If yes, please provide the details expanding the table if necessary:</w:t>
      </w:r>
    </w:p>
    <w:tbl>
      <w:tblPr>
        <w:tblW w:w="8422" w:type="dxa"/>
        <w:tblInd w:w="846" w:type="dxa"/>
        <w:tblCellMar>
          <w:left w:w="10" w:type="dxa"/>
          <w:right w:w="10" w:type="dxa"/>
        </w:tblCellMar>
        <w:tblLook w:val="04A0" w:firstRow="1" w:lastRow="0" w:firstColumn="1" w:lastColumn="0" w:noHBand="0" w:noVBand="1"/>
      </w:tblPr>
      <w:tblGrid>
        <w:gridCol w:w="1417"/>
        <w:gridCol w:w="1560"/>
        <w:gridCol w:w="2409"/>
        <w:gridCol w:w="3036"/>
      </w:tblGrid>
      <w:tr w:rsidR="004A1826" w14:paraId="6026B04F" w14:textId="77777777">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4A" w14:textId="77777777" w:rsidR="004A1826" w:rsidRDefault="00762145">
            <w:r>
              <w:t xml:space="preserve">Dates </w:t>
            </w:r>
            <w:proofErr w:type="spellStart"/>
            <w:r>
              <w:t>licence</w:t>
            </w:r>
            <w:proofErr w:type="spellEnd"/>
            <w:r>
              <w:t xml:space="preserve"> was held or dates of involvement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4B" w14:textId="77777777" w:rsidR="004A1826" w:rsidRDefault="00762145">
            <w:proofErr w:type="spellStart"/>
            <w:r>
              <w:t>Licence</w:t>
            </w:r>
            <w:proofErr w:type="spellEnd"/>
            <w:r>
              <w:t xml:space="preserve"> number (if known)</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4C" w14:textId="77777777" w:rsidR="004A1826" w:rsidRDefault="00762145">
            <w:r>
              <w:t>Name of service</w:t>
            </w:r>
          </w:p>
          <w:p w14:paraId="6026B04D" w14:textId="77777777" w:rsidR="004A1826" w:rsidRDefault="004A1826"/>
        </w:tc>
        <w:tc>
          <w:tcPr>
            <w:tcW w:w="3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4E" w14:textId="77777777" w:rsidR="004A1826" w:rsidRDefault="00762145">
            <w:r>
              <w:t xml:space="preserve">If a restricted service </w:t>
            </w:r>
            <w:proofErr w:type="spellStart"/>
            <w:r>
              <w:t>licence</w:t>
            </w:r>
            <w:proofErr w:type="spellEnd"/>
            <w:r>
              <w:t xml:space="preserve"> to cover an event: location, dates and event covered</w:t>
            </w:r>
          </w:p>
        </w:tc>
      </w:tr>
      <w:tr w:rsidR="004A1826" w14:paraId="6026B054" w14:textId="77777777">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0" w14:textId="77777777" w:rsidR="004A1826" w:rsidRDefault="004A1826"/>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1" w14:textId="77777777" w:rsidR="004A1826" w:rsidRDefault="004A1826"/>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2" w14:textId="77777777" w:rsidR="004A1826" w:rsidRDefault="004A1826"/>
        </w:tc>
        <w:tc>
          <w:tcPr>
            <w:tcW w:w="30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3" w14:textId="77777777" w:rsidR="004A1826" w:rsidRDefault="004A1826"/>
        </w:tc>
      </w:tr>
      <w:tr w:rsidR="004A1826" w14:paraId="6026B059" w14:textId="77777777">
        <w:trPr>
          <w:trHeight w:val="251"/>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5" w14:textId="77777777" w:rsidR="004A1826" w:rsidRDefault="004A1826"/>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6" w14:textId="77777777" w:rsidR="004A1826" w:rsidRDefault="004A1826"/>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7" w14:textId="77777777" w:rsidR="004A1826" w:rsidRDefault="004A1826"/>
        </w:tc>
        <w:tc>
          <w:tcPr>
            <w:tcW w:w="30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8" w14:textId="77777777" w:rsidR="004A1826" w:rsidRDefault="004A1826"/>
        </w:tc>
      </w:tr>
      <w:tr w:rsidR="004A1826" w14:paraId="6026B05E" w14:textId="77777777">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A" w14:textId="77777777" w:rsidR="004A1826" w:rsidRDefault="004A1826"/>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B" w14:textId="77777777" w:rsidR="004A1826" w:rsidRDefault="004A1826"/>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C" w14:textId="77777777" w:rsidR="004A1826" w:rsidRDefault="004A1826"/>
        </w:tc>
        <w:tc>
          <w:tcPr>
            <w:tcW w:w="30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D" w14:textId="77777777" w:rsidR="004A1826" w:rsidRDefault="004A1826"/>
        </w:tc>
      </w:tr>
    </w:tbl>
    <w:p w14:paraId="6026B05F" w14:textId="77777777" w:rsidR="004A1826" w:rsidRDefault="004A1826"/>
    <w:p w14:paraId="6026B060" w14:textId="77777777" w:rsidR="004A1826" w:rsidRDefault="00762145">
      <w:pPr>
        <w:pStyle w:val="Numberedparagraphs"/>
        <w:numPr>
          <w:ilvl w:val="1"/>
          <w:numId w:val="15"/>
        </w:numPr>
      </w:pPr>
      <w:r>
        <w:t xml:space="preserve">Does the applicant control an existing Ofcom licensee? </w:t>
      </w:r>
    </w:p>
    <w:p w14:paraId="6026B061" w14:textId="77777777" w:rsidR="004A1826" w:rsidRDefault="00762145">
      <w:pPr>
        <w:ind w:left="851"/>
      </w:pPr>
      <w:r>
        <w:rPr>
          <w:b/>
        </w:rPr>
        <w:t>Yes / No</w:t>
      </w:r>
      <w:r>
        <w:t xml:space="preserve"> (delete as appropriate).</w:t>
      </w:r>
    </w:p>
    <w:p w14:paraId="6026B062" w14:textId="77777777" w:rsidR="004A1826" w:rsidRDefault="00762145">
      <w:pPr>
        <w:ind w:left="851"/>
      </w:pPr>
      <w:r>
        <w:t xml:space="preserve">If yes, please provide the </w:t>
      </w:r>
      <w:proofErr w:type="spellStart"/>
      <w:r>
        <w:t>licence</w:t>
      </w:r>
      <w:proofErr w:type="spellEnd"/>
      <w:r>
        <w:t xml:space="preserve"> details expanding the table if necessary:</w:t>
      </w:r>
    </w:p>
    <w:tbl>
      <w:tblPr>
        <w:tblW w:w="8476" w:type="dxa"/>
        <w:tblInd w:w="846" w:type="dxa"/>
        <w:tblCellMar>
          <w:left w:w="10" w:type="dxa"/>
          <w:right w:w="10" w:type="dxa"/>
        </w:tblCellMar>
        <w:tblLook w:val="04A0" w:firstRow="1" w:lastRow="0" w:firstColumn="1" w:lastColumn="0" w:noHBand="0" w:noVBand="1"/>
      </w:tblPr>
      <w:tblGrid>
        <w:gridCol w:w="1843"/>
        <w:gridCol w:w="6633"/>
      </w:tblGrid>
      <w:tr w:rsidR="004A1826" w14:paraId="6026B065"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63" w14:textId="77777777" w:rsidR="004A1826" w:rsidRDefault="00762145">
            <w:proofErr w:type="spellStart"/>
            <w:r>
              <w:t>Licence</w:t>
            </w:r>
            <w:proofErr w:type="spellEnd"/>
            <w:r>
              <w:t xml:space="preserve"> number</w:t>
            </w:r>
          </w:p>
        </w:tc>
        <w:tc>
          <w:tcPr>
            <w:tcW w:w="6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64" w14:textId="77777777" w:rsidR="004A1826" w:rsidRDefault="00762145">
            <w:r>
              <w:t>Name of service</w:t>
            </w:r>
          </w:p>
        </w:tc>
      </w:tr>
      <w:tr w:rsidR="004A1826" w14:paraId="6026B068"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66"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67" w14:textId="77777777" w:rsidR="004A1826" w:rsidRDefault="004A1826"/>
        </w:tc>
      </w:tr>
      <w:tr w:rsidR="004A1826" w14:paraId="6026B06B"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69"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6A" w14:textId="77777777" w:rsidR="004A1826" w:rsidRDefault="004A1826"/>
        </w:tc>
      </w:tr>
      <w:tr w:rsidR="004A1826" w14:paraId="6026B06E"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6C"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6D" w14:textId="77777777" w:rsidR="004A1826" w:rsidRDefault="004A1826"/>
        </w:tc>
      </w:tr>
    </w:tbl>
    <w:p w14:paraId="6026B06F" w14:textId="77777777" w:rsidR="004A1826" w:rsidRDefault="004A1826"/>
    <w:p w14:paraId="6026B070" w14:textId="77777777" w:rsidR="004A1826" w:rsidRDefault="00762145">
      <w:pPr>
        <w:pStyle w:val="Numberedparagraphs"/>
        <w:numPr>
          <w:ilvl w:val="1"/>
          <w:numId w:val="15"/>
        </w:numPr>
      </w:pPr>
      <w:r>
        <w:t>Is the applicant controlled by an existing licensee or by any person who is connected (within the meaning of Schedule 2 to the Broadcasting Act 1990) with an existing licensee (</w:t>
      </w:r>
      <w:proofErr w:type="gramStart"/>
      <w:r>
        <w:t>i.e.</w:t>
      </w:r>
      <w:proofErr w:type="gramEnd"/>
      <w:r>
        <w:t xml:space="preserve"> as a “participant”)? </w:t>
      </w:r>
    </w:p>
    <w:p w14:paraId="6026B071" w14:textId="77777777" w:rsidR="004A1826" w:rsidRDefault="00762145">
      <w:pPr>
        <w:ind w:left="851"/>
      </w:pPr>
      <w:r>
        <w:rPr>
          <w:b/>
        </w:rPr>
        <w:t>Yes / No</w:t>
      </w:r>
      <w:r>
        <w:t xml:space="preserve"> (delete as appropriate).</w:t>
      </w:r>
    </w:p>
    <w:p w14:paraId="6026B072" w14:textId="77777777" w:rsidR="004A1826" w:rsidRDefault="00762145">
      <w:pPr>
        <w:ind w:left="851"/>
      </w:pPr>
      <w:r>
        <w:t>If yes, please provide the following information, expanding the table if necessary:</w:t>
      </w:r>
    </w:p>
    <w:tbl>
      <w:tblPr>
        <w:tblW w:w="8476" w:type="dxa"/>
        <w:tblInd w:w="846" w:type="dxa"/>
        <w:tblCellMar>
          <w:left w:w="10" w:type="dxa"/>
          <w:right w:w="10" w:type="dxa"/>
        </w:tblCellMar>
        <w:tblLook w:val="04A0" w:firstRow="1" w:lastRow="0" w:firstColumn="1" w:lastColumn="0" w:noHBand="0" w:noVBand="1"/>
      </w:tblPr>
      <w:tblGrid>
        <w:gridCol w:w="1843"/>
        <w:gridCol w:w="6633"/>
      </w:tblGrid>
      <w:tr w:rsidR="004A1826" w14:paraId="6026B075"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73" w14:textId="77777777" w:rsidR="004A1826" w:rsidRDefault="00762145">
            <w:proofErr w:type="spellStart"/>
            <w:r>
              <w:t>Licence</w:t>
            </w:r>
            <w:proofErr w:type="spellEnd"/>
            <w:r>
              <w:t xml:space="preserve"> number</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74" w14:textId="77777777" w:rsidR="004A1826" w:rsidRDefault="00762145">
            <w:r>
              <w:t>Name of service</w:t>
            </w:r>
          </w:p>
        </w:tc>
      </w:tr>
      <w:tr w:rsidR="004A1826" w14:paraId="6026B078"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76"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77" w14:textId="77777777" w:rsidR="004A1826" w:rsidRDefault="004A1826"/>
        </w:tc>
      </w:tr>
      <w:tr w:rsidR="004A1826" w14:paraId="6026B07B"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79"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7A" w14:textId="77777777" w:rsidR="004A1826" w:rsidRDefault="004A1826"/>
        </w:tc>
      </w:tr>
      <w:tr w:rsidR="004A1826" w14:paraId="6026B07E"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7C"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7D" w14:textId="77777777" w:rsidR="004A1826" w:rsidRDefault="004A1826"/>
        </w:tc>
      </w:tr>
    </w:tbl>
    <w:p w14:paraId="6026B07F" w14:textId="77777777" w:rsidR="004A1826" w:rsidRDefault="004A1826"/>
    <w:p w14:paraId="6026B080" w14:textId="77777777" w:rsidR="004A1826" w:rsidRDefault="00762145">
      <w:pPr>
        <w:pStyle w:val="Numberedparagraphs"/>
        <w:numPr>
          <w:ilvl w:val="1"/>
          <w:numId w:val="15"/>
        </w:numPr>
      </w:pPr>
      <w:r>
        <w:t xml:space="preserve">Has the applicant made any other application to Ofcom (or its predecessor broadcast regulators – the Independent Television Commission and the Radio Authority) for any </w:t>
      </w:r>
      <w:proofErr w:type="spellStart"/>
      <w:r>
        <w:lastRenderedPageBreak/>
        <w:t>licence</w:t>
      </w:r>
      <w:proofErr w:type="spellEnd"/>
      <w:r>
        <w:t xml:space="preserve"> which has since been surrendered by the licensee or revoked by Ofcom (or one of its predecessor regulators)? </w:t>
      </w:r>
    </w:p>
    <w:p w14:paraId="6026B081" w14:textId="77777777" w:rsidR="004A1826" w:rsidRDefault="00762145">
      <w:pPr>
        <w:ind w:left="851"/>
      </w:pPr>
      <w:r>
        <w:rPr>
          <w:b/>
        </w:rPr>
        <w:t>Yes / No</w:t>
      </w:r>
      <w:r>
        <w:t xml:space="preserve"> (delete as appropriate).</w:t>
      </w:r>
    </w:p>
    <w:p w14:paraId="6026B082" w14:textId="77777777" w:rsidR="004A1826" w:rsidRDefault="00762145">
      <w:pPr>
        <w:ind w:left="851"/>
      </w:pPr>
      <w:r>
        <w:t>If yes, please provide the following information, expanding the table if necessary:</w:t>
      </w:r>
    </w:p>
    <w:tbl>
      <w:tblPr>
        <w:tblW w:w="8476" w:type="dxa"/>
        <w:tblInd w:w="846" w:type="dxa"/>
        <w:tblCellMar>
          <w:left w:w="10" w:type="dxa"/>
          <w:right w:w="10" w:type="dxa"/>
        </w:tblCellMar>
        <w:tblLook w:val="04A0" w:firstRow="1" w:lastRow="0" w:firstColumn="1" w:lastColumn="0" w:noHBand="0" w:noVBand="1"/>
      </w:tblPr>
      <w:tblGrid>
        <w:gridCol w:w="1843"/>
        <w:gridCol w:w="6633"/>
      </w:tblGrid>
      <w:tr w:rsidR="004A1826" w14:paraId="6026B085"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83" w14:textId="77777777" w:rsidR="004A1826" w:rsidRDefault="00762145">
            <w:proofErr w:type="spellStart"/>
            <w:r>
              <w:t>Licence</w:t>
            </w:r>
            <w:proofErr w:type="spellEnd"/>
            <w:r>
              <w:t xml:space="preserve"> number</w:t>
            </w:r>
          </w:p>
        </w:tc>
        <w:tc>
          <w:tcPr>
            <w:tcW w:w="6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84" w14:textId="77777777" w:rsidR="004A1826" w:rsidRDefault="00762145">
            <w:r>
              <w:t>Name of service</w:t>
            </w:r>
          </w:p>
        </w:tc>
      </w:tr>
      <w:tr w:rsidR="004A1826" w14:paraId="6026B088"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86"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87" w14:textId="77777777" w:rsidR="004A1826" w:rsidRDefault="004A1826"/>
        </w:tc>
      </w:tr>
      <w:tr w:rsidR="004A1826" w14:paraId="6026B08B" w14:textId="77777777">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89"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8A" w14:textId="77777777" w:rsidR="004A1826" w:rsidRDefault="004A1826"/>
        </w:tc>
      </w:tr>
      <w:tr w:rsidR="004A1826" w14:paraId="6026B08E"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8C"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8D" w14:textId="77777777" w:rsidR="004A1826" w:rsidRDefault="004A1826"/>
        </w:tc>
      </w:tr>
    </w:tbl>
    <w:p w14:paraId="6026B08F" w14:textId="77777777" w:rsidR="004A1826" w:rsidRDefault="004A1826">
      <w:pPr>
        <w:pStyle w:val="Numberedparagraphs"/>
        <w:ind w:left="851"/>
      </w:pPr>
    </w:p>
    <w:p w14:paraId="6026B090" w14:textId="77777777" w:rsidR="004A1826" w:rsidRDefault="00762145">
      <w:pPr>
        <w:pStyle w:val="Numberedparagraphs"/>
        <w:numPr>
          <w:ilvl w:val="1"/>
          <w:numId w:val="15"/>
        </w:numPr>
      </w:pPr>
      <w:r>
        <w:t xml:space="preserve">Is the applicant subject to any current or pending investigation by any statutory regulatory or government body in the United Kingdom or abroad in respect of any broadcast-related matter? </w:t>
      </w:r>
    </w:p>
    <w:p w14:paraId="6026B091" w14:textId="77777777" w:rsidR="004A1826" w:rsidRDefault="00762145">
      <w:pPr>
        <w:ind w:left="851"/>
      </w:pPr>
      <w:r>
        <w:rPr>
          <w:b/>
        </w:rPr>
        <w:t xml:space="preserve">Yes / No </w:t>
      </w:r>
      <w:r>
        <w:t>(delete as appropriate).</w:t>
      </w:r>
    </w:p>
    <w:p w14:paraId="6026B092" w14:textId="77777777" w:rsidR="004A1826" w:rsidRDefault="00762145">
      <w:pPr>
        <w:ind w:left="851"/>
      </w:pPr>
      <w:r>
        <w:t>If yes, please provide the following details expanding the table if necessary:</w:t>
      </w:r>
    </w:p>
    <w:tbl>
      <w:tblPr>
        <w:tblW w:w="8476" w:type="dxa"/>
        <w:tblInd w:w="846" w:type="dxa"/>
        <w:tblCellMar>
          <w:left w:w="10" w:type="dxa"/>
          <w:right w:w="10" w:type="dxa"/>
        </w:tblCellMar>
        <w:tblLook w:val="04A0" w:firstRow="1" w:lastRow="0" w:firstColumn="1" w:lastColumn="0" w:noHBand="0" w:noVBand="1"/>
      </w:tblPr>
      <w:tblGrid>
        <w:gridCol w:w="1843"/>
        <w:gridCol w:w="2121"/>
        <w:gridCol w:w="4512"/>
      </w:tblGrid>
      <w:tr w:rsidR="004A1826" w14:paraId="6026B096"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93" w14:textId="77777777" w:rsidR="004A1826" w:rsidRDefault="00762145">
            <w:proofErr w:type="spellStart"/>
            <w:r>
              <w:t>Licence</w:t>
            </w:r>
            <w:proofErr w:type="spellEnd"/>
            <w:r>
              <w:t xml:space="preserve"> number (or equivalent)</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94" w14:textId="77777777" w:rsidR="004A1826" w:rsidRDefault="00762145">
            <w:r>
              <w:t>Name of service</w:t>
            </w:r>
          </w:p>
        </w:tc>
        <w:tc>
          <w:tcPr>
            <w:tcW w:w="4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95" w14:textId="77777777" w:rsidR="004A1826" w:rsidRDefault="00762145">
            <w:r>
              <w:t>Details of the investigation</w:t>
            </w:r>
          </w:p>
        </w:tc>
      </w:tr>
      <w:tr w:rsidR="004A1826" w14:paraId="6026B09A"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7" w14:textId="77777777" w:rsidR="004A1826" w:rsidRDefault="004A1826"/>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8" w14:textId="77777777" w:rsidR="004A1826" w:rsidRDefault="004A1826"/>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9" w14:textId="77777777" w:rsidR="004A1826" w:rsidRDefault="004A1826"/>
        </w:tc>
      </w:tr>
      <w:tr w:rsidR="004A1826" w14:paraId="6026B09E" w14:textId="77777777">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B" w14:textId="77777777" w:rsidR="004A1826" w:rsidRDefault="004A1826"/>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C" w14:textId="77777777" w:rsidR="004A1826" w:rsidRDefault="004A1826"/>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D" w14:textId="77777777" w:rsidR="004A1826" w:rsidRDefault="004A1826"/>
        </w:tc>
      </w:tr>
      <w:tr w:rsidR="004A1826" w14:paraId="6026B0A2"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F" w14:textId="77777777" w:rsidR="004A1826" w:rsidRDefault="004A1826"/>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A0" w14:textId="77777777" w:rsidR="004A1826" w:rsidRDefault="004A1826"/>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A1" w14:textId="77777777" w:rsidR="004A1826" w:rsidRDefault="004A1826"/>
        </w:tc>
      </w:tr>
    </w:tbl>
    <w:p w14:paraId="6026B0A3" w14:textId="77777777" w:rsidR="004A1826" w:rsidRDefault="004A1826"/>
    <w:p w14:paraId="6026B0A4" w14:textId="77777777" w:rsidR="004A1826" w:rsidRDefault="00762145">
      <w:pPr>
        <w:pStyle w:val="Numberedparagraphs"/>
        <w:numPr>
          <w:ilvl w:val="1"/>
          <w:numId w:val="15"/>
        </w:numPr>
      </w:pPr>
      <w:r>
        <w:t xml:space="preserve">Has the applicant – or any person(s) controlling the applicant – ever been subject to a statutory sanction for contravening a condition of a broadcasting </w:t>
      </w:r>
      <w:proofErr w:type="spellStart"/>
      <w:r>
        <w:t>licence</w:t>
      </w:r>
      <w:proofErr w:type="spellEnd"/>
      <w:r>
        <w:t xml:space="preserve"> in the UK or any other jurisdiction? </w:t>
      </w:r>
    </w:p>
    <w:p w14:paraId="6026B0A5" w14:textId="77777777" w:rsidR="004A1826" w:rsidRDefault="00762145">
      <w:pPr>
        <w:ind w:left="851"/>
      </w:pPr>
      <w:r>
        <w:rPr>
          <w:b/>
        </w:rPr>
        <w:t>Yes / No</w:t>
      </w:r>
      <w:r>
        <w:t xml:space="preserve"> (delete as appropriate).</w:t>
      </w:r>
    </w:p>
    <w:p w14:paraId="6026B0A6" w14:textId="77777777" w:rsidR="004A1826" w:rsidRDefault="00762145">
      <w:pPr>
        <w:ind w:left="851"/>
      </w:pPr>
      <w:r>
        <w:t>If yes, please provide the following details relating to each sanction expanding the table if necessary:</w:t>
      </w:r>
    </w:p>
    <w:tbl>
      <w:tblPr>
        <w:tblW w:w="8476" w:type="dxa"/>
        <w:tblInd w:w="846" w:type="dxa"/>
        <w:tblCellMar>
          <w:left w:w="10" w:type="dxa"/>
          <w:right w:w="10" w:type="dxa"/>
        </w:tblCellMar>
        <w:tblLook w:val="04A0" w:firstRow="1" w:lastRow="0" w:firstColumn="1" w:lastColumn="0" w:noHBand="0" w:noVBand="1"/>
      </w:tblPr>
      <w:tblGrid>
        <w:gridCol w:w="1843"/>
        <w:gridCol w:w="1842"/>
        <w:gridCol w:w="1701"/>
        <w:gridCol w:w="1639"/>
        <w:gridCol w:w="1451"/>
      </w:tblGrid>
      <w:tr w:rsidR="004A1826" w14:paraId="6026B0AC"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A7" w14:textId="77777777" w:rsidR="004A1826" w:rsidRDefault="00762145">
            <w:proofErr w:type="spellStart"/>
            <w:r>
              <w:t>Licence</w:t>
            </w:r>
            <w:proofErr w:type="spellEnd"/>
            <w:r>
              <w:t xml:space="preserve"> number (or equivalent)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A8" w14:textId="77777777" w:rsidR="004A1826" w:rsidRDefault="00762145">
            <w:r>
              <w:t>Name of service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A9" w14:textId="77777777" w:rsidR="004A1826" w:rsidRDefault="00762145">
            <w:r>
              <w:t>Nature of the breach</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AA" w14:textId="77777777" w:rsidR="004A1826" w:rsidRDefault="00762145">
            <w:r>
              <w:t>Sanction imposed</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AB" w14:textId="77777777" w:rsidR="004A1826" w:rsidRDefault="00762145">
            <w:r>
              <w:t>Date sanction imposed</w:t>
            </w:r>
          </w:p>
        </w:tc>
      </w:tr>
      <w:tr w:rsidR="004A1826" w14:paraId="6026B0B2"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AD" w14:textId="77777777" w:rsidR="004A1826" w:rsidRDefault="004A1826"/>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AE" w14:textId="77777777" w:rsidR="004A1826" w:rsidRDefault="004A1826"/>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AF" w14:textId="77777777" w:rsidR="004A1826" w:rsidRDefault="004A1826"/>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0" w14:textId="77777777" w:rsidR="004A1826" w:rsidRDefault="004A1826"/>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1" w14:textId="77777777" w:rsidR="004A1826" w:rsidRDefault="004A1826"/>
        </w:tc>
      </w:tr>
      <w:tr w:rsidR="004A1826" w14:paraId="6026B0B8" w14:textId="77777777">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3" w14:textId="77777777" w:rsidR="004A1826" w:rsidRDefault="004A1826"/>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4" w14:textId="77777777" w:rsidR="004A1826" w:rsidRDefault="004A1826"/>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5" w14:textId="77777777" w:rsidR="004A1826" w:rsidRDefault="004A1826"/>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6" w14:textId="77777777" w:rsidR="004A1826" w:rsidRDefault="004A1826"/>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7" w14:textId="77777777" w:rsidR="004A1826" w:rsidRDefault="004A1826"/>
        </w:tc>
      </w:tr>
      <w:tr w:rsidR="004A1826" w14:paraId="6026B0BE"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9" w14:textId="77777777" w:rsidR="004A1826" w:rsidRDefault="004A1826"/>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A" w14:textId="77777777" w:rsidR="004A1826" w:rsidRDefault="004A1826"/>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B" w14:textId="77777777" w:rsidR="004A1826" w:rsidRDefault="004A1826"/>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C" w14:textId="77777777" w:rsidR="004A1826" w:rsidRDefault="004A1826"/>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D" w14:textId="77777777" w:rsidR="004A1826" w:rsidRDefault="004A1826"/>
        </w:tc>
      </w:tr>
    </w:tbl>
    <w:p w14:paraId="6026B0BF" w14:textId="77777777" w:rsidR="004A1826" w:rsidRDefault="004A1826"/>
    <w:p w14:paraId="6026B0C0" w14:textId="77777777" w:rsidR="004A1826" w:rsidRDefault="00762145">
      <w:pPr>
        <w:pStyle w:val="Numberedparagraphs"/>
        <w:numPr>
          <w:ilvl w:val="1"/>
          <w:numId w:val="15"/>
        </w:numPr>
      </w:pPr>
      <w:r>
        <w:t xml:space="preserve">Please provide any further information you hold, relating to the past conduct of the applicant or those individuals listed, in regulatory matters or in matters going to honesty and/or compliance, which may be relevant to </w:t>
      </w:r>
      <w:proofErr w:type="spellStart"/>
      <w:r>
        <w:t>Ofcom’s</w:t>
      </w:r>
      <w:proofErr w:type="spellEnd"/>
      <w:r>
        <w:t xml:space="preserve"> consideration of </w:t>
      </w:r>
      <w:proofErr w:type="gramStart"/>
      <w:r>
        <w:t>whether or not</w:t>
      </w:r>
      <w:proofErr w:type="gramEnd"/>
      <w:r>
        <w:t xml:space="preserve"> the </w:t>
      </w:r>
      <w:r>
        <w:lastRenderedPageBreak/>
        <w:t xml:space="preserve">applicant is fit and proper to hold a broadcast </w:t>
      </w:r>
      <w:proofErr w:type="spellStart"/>
      <w:r>
        <w:t>licence</w:t>
      </w:r>
      <w:proofErr w:type="spellEnd"/>
      <w:r>
        <w:t xml:space="preserve">. If the applicant or the form signatory fails without reasonable excuse at this point to declare any matter of which Ofcom subsequently becomes aware, and which we do consider to be relevant to the applicant’s eligibility to hold a </w:t>
      </w:r>
      <w:proofErr w:type="spellStart"/>
      <w:r>
        <w:t>licence</w:t>
      </w:r>
      <w:proofErr w:type="spellEnd"/>
      <w:r>
        <w:t xml:space="preserve">, we will take it into account in determining the question of whether the applicant/licensee remains fit and proper to hold a </w:t>
      </w:r>
      <w:proofErr w:type="spellStart"/>
      <w:r>
        <w:t>licence</w:t>
      </w:r>
      <w:proofErr w:type="spellEnd"/>
      <w:r>
        <w:t>.</w:t>
      </w:r>
    </w:p>
    <w:p w14:paraId="6026B0C1" w14:textId="77777777" w:rsidR="004A1826" w:rsidRDefault="00762145">
      <w:pPr>
        <w:pStyle w:val="Numberedparagraphs"/>
        <w:numPr>
          <w:ilvl w:val="1"/>
          <w:numId w:val="15"/>
        </w:numPr>
      </w:pPr>
      <w:r>
        <w:t>If you have no information to provide, please respond “N/A”.</w:t>
      </w:r>
    </w:p>
    <w:p w14:paraId="6026B0C2" w14:textId="77777777" w:rsidR="004A1826" w:rsidRDefault="004A1826">
      <w:pPr>
        <w:pStyle w:val="BOXparagraphs"/>
      </w:pPr>
    </w:p>
    <w:p w14:paraId="6026B0C3" w14:textId="77777777" w:rsidR="004A1826" w:rsidRDefault="00762145">
      <w:pPr>
        <w:pStyle w:val="Numberedparagraphs"/>
        <w:numPr>
          <w:ilvl w:val="1"/>
          <w:numId w:val="15"/>
        </w:numPr>
      </w:pPr>
      <w:bookmarkStart w:id="95" w:name="_Toc108844310"/>
      <w:bookmarkStart w:id="96" w:name="_Toc108844446"/>
      <w:bookmarkStart w:id="97" w:name="_Toc109614957"/>
      <w:r>
        <w:t>Has the applicant – or any person(s) controlling the applicant – ever been convicted of an unlicensed broadcasting offence?</w:t>
      </w:r>
    </w:p>
    <w:p w14:paraId="6026B0C4" w14:textId="77777777" w:rsidR="004A1826" w:rsidRDefault="00762145">
      <w:pPr>
        <w:pStyle w:val="SectionLevel3"/>
        <w:ind w:left="851"/>
      </w:pPr>
      <w:r>
        <w:rPr>
          <w:rFonts w:ascii="Calibri" w:hAnsi="Calibri" w:cs="Calibri"/>
          <w:b/>
        </w:rPr>
        <w:t>Yes / No</w:t>
      </w:r>
      <w:r>
        <w:rPr>
          <w:rFonts w:ascii="Calibri" w:hAnsi="Calibri" w:cs="Calibri"/>
        </w:rPr>
        <w:t xml:space="preserve"> (delete as appropriate).</w:t>
      </w:r>
    </w:p>
    <w:p w14:paraId="6026B0C5" w14:textId="77777777" w:rsidR="004A1826" w:rsidRDefault="00762145">
      <w:pPr>
        <w:pStyle w:val="Numberedparagraphs"/>
        <w:ind w:left="851"/>
      </w:pPr>
      <w:r>
        <w:t>If yes, please provide the following details:</w:t>
      </w:r>
    </w:p>
    <w:tbl>
      <w:tblPr>
        <w:tblW w:w="8357" w:type="dxa"/>
        <w:tblInd w:w="846" w:type="dxa"/>
        <w:tblCellMar>
          <w:left w:w="10" w:type="dxa"/>
          <w:right w:w="10" w:type="dxa"/>
        </w:tblCellMar>
        <w:tblLook w:val="04A0" w:firstRow="1" w:lastRow="0" w:firstColumn="1" w:lastColumn="0" w:noHBand="0" w:noVBand="1"/>
      </w:tblPr>
      <w:tblGrid>
        <w:gridCol w:w="2116"/>
        <w:gridCol w:w="3120"/>
        <w:gridCol w:w="3121"/>
      </w:tblGrid>
      <w:tr w:rsidR="004A1826" w14:paraId="6026B0C9" w14:textId="77777777">
        <w:trPr>
          <w:trHeight w:val="612"/>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C6" w14:textId="77777777" w:rsidR="004A1826" w:rsidRDefault="00762145">
            <w:pPr>
              <w:pStyle w:val="SectionLevel3"/>
              <w:rPr>
                <w:rFonts w:ascii="Calibri" w:hAnsi="Calibri" w:cs="Calibri"/>
                <w:szCs w:val="22"/>
                <w:lang w:val="en-US"/>
              </w:rPr>
            </w:pPr>
            <w:r>
              <w:rPr>
                <w:rFonts w:ascii="Calibri" w:hAnsi="Calibri" w:cs="Calibri"/>
                <w:szCs w:val="22"/>
                <w:lang w:val="en-US"/>
              </w:rPr>
              <w:t>Full name</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C7" w14:textId="77777777" w:rsidR="004A1826" w:rsidRDefault="00762145">
            <w:pPr>
              <w:pStyle w:val="SectionLevel3"/>
              <w:rPr>
                <w:rFonts w:ascii="Calibri" w:hAnsi="Calibri" w:cs="Calibri"/>
                <w:szCs w:val="22"/>
                <w:lang w:val="en-US"/>
              </w:rPr>
            </w:pPr>
            <w:r>
              <w:rPr>
                <w:rFonts w:ascii="Calibri" w:hAnsi="Calibri" w:cs="Calibri"/>
                <w:szCs w:val="22"/>
                <w:lang w:val="en-US"/>
              </w:rPr>
              <w:t>Date of conviction/action (dd/mm/</w:t>
            </w:r>
            <w:proofErr w:type="spellStart"/>
            <w:r>
              <w:rPr>
                <w:rFonts w:ascii="Calibri" w:hAnsi="Calibri" w:cs="Calibri"/>
                <w:szCs w:val="22"/>
                <w:lang w:val="en-US"/>
              </w:rPr>
              <w:t>yy</w:t>
            </w:r>
            <w:proofErr w:type="spellEnd"/>
            <w:r>
              <w:rPr>
                <w:rFonts w:ascii="Calibri" w:hAnsi="Calibri" w:cs="Calibri"/>
                <w:szCs w:val="22"/>
                <w:lang w:val="en-US"/>
              </w:rPr>
              <w:t>)</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C8" w14:textId="77777777" w:rsidR="004A1826" w:rsidRDefault="00762145">
            <w:pPr>
              <w:pStyle w:val="SectionLevel3"/>
              <w:rPr>
                <w:rFonts w:ascii="Calibri" w:hAnsi="Calibri" w:cs="Calibri"/>
                <w:szCs w:val="22"/>
                <w:lang w:val="en-US"/>
              </w:rPr>
            </w:pPr>
            <w:r>
              <w:rPr>
                <w:rFonts w:ascii="Calibri" w:hAnsi="Calibri" w:cs="Calibri"/>
                <w:szCs w:val="22"/>
                <w:lang w:val="en-US"/>
              </w:rPr>
              <w:t>Penalty</w:t>
            </w:r>
          </w:p>
        </w:tc>
      </w:tr>
      <w:tr w:rsidR="004A1826" w14:paraId="6026B0CD" w14:textId="77777777">
        <w:trPr>
          <w:trHeight w:val="252"/>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CA" w14:textId="77777777" w:rsidR="004A1826" w:rsidRDefault="004A1826">
            <w:pPr>
              <w:pStyle w:val="SectionLevel3"/>
              <w:rPr>
                <w:sz w:val="24"/>
                <w:lang w:val="en-US"/>
              </w:rPr>
            </w:pPr>
          </w:p>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CB" w14:textId="77777777" w:rsidR="004A1826" w:rsidRDefault="004A1826">
            <w:pPr>
              <w:pStyle w:val="SectionLevel3"/>
              <w:rPr>
                <w:sz w:val="24"/>
                <w:lang w:val="en-US"/>
              </w:rPr>
            </w:pPr>
          </w:p>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CC" w14:textId="77777777" w:rsidR="004A1826" w:rsidRDefault="004A1826">
            <w:pPr>
              <w:pStyle w:val="SectionLevel3"/>
              <w:rPr>
                <w:sz w:val="24"/>
                <w:lang w:val="en-US"/>
              </w:rPr>
            </w:pPr>
          </w:p>
        </w:tc>
      </w:tr>
      <w:tr w:rsidR="004A1826" w14:paraId="6026B0D1" w14:textId="77777777">
        <w:trPr>
          <w:trHeight w:val="252"/>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CE" w14:textId="77777777" w:rsidR="004A1826" w:rsidRDefault="004A1826">
            <w:pPr>
              <w:pStyle w:val="SectionLevel3"/>
              <w:rPr>
                <w:sz w:val="24"/>
                <w:lang w:val="en-US"/>
              </w:rPr>
            </w:pPr>
          </w:p>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CF" w14:textId="77777777" w:rsidR="004A1826" w:rsidRDefault="004A1826">
            <w:pPr>
              <w:pStyle w:val="SectionLevel3"/>
              <w:rPr>
                <w:sz w:val="24"/>
                <w:lang w:val="en-US"/>
              </w:rPr>
            </w:pPr>
          </w:p>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D0" w14:textId="77777777" w:rsidR="004A1826" w:rsidRDefault="004A1826">
            <w:pPr>
              <w:pStyle w:val="SectionLevel3"/>
              <w:rPr>
                <w:sz w:val="24"/>
                <w:lang w:val="en-US"/>
              </w:rPr>
            </w:pPr>
          </w:p>
        </w:tc>
      </w:tr>
      <w:tr w:rsidR="004A1826" w14:paraId="6026B0D5" w14:textId="77777777">
        <w:trPr>
          <w:trHeight w:val="248"/>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D2" w14:textId="77777777" w:rsidR="004A1826" w:rsidRDefault="004A1826">
            <w:pPr>
              <w:pStyle w:val="SectionLevel3"/>
              <w:rPr>
                <w:sz w:val="24"/>
                <w:lang w:val="en-US"/>
              </w:rPr>
            </w:pPr>
          </w:p>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D3" w14:textId="77777777" w:rsidR="004A1826" w:rsidRDefault="004A1826">
            <w:pPr>
              <w:pStyle w:val="SectionLevel3"/>
              <w:rPr>
                <w:sz w:val="24"/>
                <w:lang w:val="en-US"/>
              </w:rPr>
            </w:pPr>
          </w:p>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D4" w14:textId="77777777" w:rsidR="004A1826" w:rsidRDefault="004A1826">
            <w:pPr>
              <w:pStyle w:val="SectionLevel3"/>
              <w:rPr>
                <w:sz w:val="24"/>
                <w:lang w:val="en-US"/>
              </w:rPr>
            </w:pPr>
          </w:p>
        </w:tc>
      </w:tr>
    </w:tbl>
    <w:p w14:paraId="6026B0D6" w14:textId="77777777" w:rsidR="004A1826" w:rsidRDefault="004A1826">
      <w:pPr>
        <w:pStyle w:val="Numberedparagraphs"/>
        <w:ind w:left="851"/>
      </w:pPr>
    </w:p>
    <w:p w14:paraId="6026B0D7" w14:textId="77777777" w:rsidR="004A1826" w:rsidRDefault="00762145">
      <w:pPr>
        <w:pStyle w:val="SectionTitle"/>
        <w:outlineLvl w:val="9"/>
      </w:pPr>
      <w:bookmarkStart w:id="98" w:name="_Toc108844311"/>
      <w:bookmarkStart w:id="99" w:name="_Toc108844447"/>
      <w:bookmarkStart w:id="100" w:name="_Toc109614958"/>
      <w:bookmarkStart w:id="101" w:name="_Toc434572937"/>
      <w:bookmarkStart w:id="102" w:name="_Toc495420502"/>
      <w:bookmarkStart w:id="103" w:name="_Toc58502064"/>
      <w:bookmarkStart w:id="104" w:name="_Toc58936257"/>
      <w:bookmarkStart w:id="105" w:name="_Toc58939262"/>
      <w:bookmarkStart w:id="106" w:name="_Toc59004079"/>
      <w:bookmarkStart w:id="107" w:name="_Toc109298199"/>
      <w:bookmarkStart w:id="108" w:name="_Toc116556411"/>
      <w:bookmarkEnd w:id="95"/>
      <w:bookmarkEnd w:id="96"/>
      <w:bookmarkEnd w:id="97"/>
      <w:r>
        <w:lastRenderedPageBreak/>
        <w:t>The proposed service</w:t>
      </w:r>
      <w:bookmarkEnd w:id="98"/>
      <w:bookmarkEnd w:id="99"/>
      <w:bookmarkEnd w:id="100"/>
      <w:bookmarkEnd w:id="101"/>
      <w:bookmarkEnd w:id="102"/>
      <w:bookmarkEnd w:id="103"/>
      <w:bookmarkEnd w:id="104"/>
      <w:bookmarkEnd w:id="105"/>
      <w:bookmarkEnd w:id="106"/>
      <w:bookmarkEnd w:id="107"/>
      <w:bookmarkEnd w:id="108"/>
    </w:p>
    <w:p w14:paraId="6026B0D8" w14:textId="77777777" w:rsidR="004A1826" w:rsidRDefault="00762145">
      <w:pPr>
        <w:pStyle w:val="OVERVIEWBoxheading"/>
      </w:pPr>
      <w:r>
        <w:t>About this section</w:t>
      </w:r>
    </w:p>
    <w:p w14:paraId="6026B0D9" w14:textId="0D4FBADC" w:rsidR="004A1826" w:rsidRDefault="00762145">
      <w:pPr>
        <w:pStyle w:val="OVERVIEWBoxparagraph"/>
      </w:pPr>
      <w:r>
        <w:t xml:space="preserve">This section </w:t>
      </w:r>
      <w:bookmarkStart w:id="109" w:name="_Toc108844312"/>
      <w:bookmarkStart w:id="110" w:name="_Toc108844448"/>
      <w:bookmarkStart w:id="111" w:name="_Toc109614959"/>
      <w:bookmarkStart w:id="112" w:name="_Toc495420503"/>
      <w:r>
        <w:t>asks you to describe your service and its target audience. If a licence is granted the information you provide in this section will be used to form the basis of an annex to your licence. You will only be authorised to broadcast what is detailed in the annex of the licence. It is therefore important that you provide complete and detailed responses to the questions in this section.</w:t>
      </w:r>
    </w:p>
    <w:p w14:paraId="6026B0DB" w14:textId="703A7346" w:rsidR="004A1826" w:rsidRDefault="00762145">
      <w:pPr>
        <w:pStyle w:val="OVERVIEWBoxparagraph"/>
      </w:pPr>
      <w:r>
        <w:t>If you are granted a licence and decide subsequently to change your content, you must contact Ofcom in advance so that the change is specifically reflected in the annex to your licence. Such requests must be made in writing prior to any change</w:t>
      </w:r>
      <w:r w:rsidR="00A6267A">
        <w:t>.</w:t>
      </w:r>
      <w:r>
        <w:t xml:space="preserve"> </w:t>
      </w:r>
    </w:p>
    <w:p w14:paraId="6026B0E0" w14:textId="35356C12" w:rsidR="004A1826" w:rsidRDefault="006531FA" w:rsidP="00EE6BBD">
      <w:pPr>
        <w:pStyle w:val="Numberedparagraphs"/>
        <w:numPr>
          <w:ilvl w:val="1"/>
          <w:numId w:val="15"/>
        </w:numPr>
      </w:pPr>
      <w:bookmarkStart w:id="113" w:name="_Hlk3983168"/>
      <w:bookmarkEnd w:id="109"/>
      <w:bookmarkEnd w:id="110"/>
      <w:bookmarkEnd w:id="111"/>
      <w:bookmarkEnd w:id="112"/>
      <w:r>
        <w:t>What is the proposed n</w:t>
      </w:r>
      <w:r w:rsidR="00EE6BBD">
        <w:t xml:space="preserve">ame of </w:t>
      </w:r>
      <w:r>
        <w:t xml:space="preserve">the </w:t>
      </w:r>
      <w:r w:rsidR="00EE6BBD">
        <w:t>service</w:t>
      </w:r>
      <w:r>
        <w:t>?</w:t>
      </w:r>
    </w:p>
    <w:p w14:paraId="6026B0E1" w14:textId="77777777" w:rsidR="004A1826" w:rsidRDefault="00762145">
      <w:pPr>
        <w:pStyle w:val="BOXparagraphs"/>
      </w:pPr>
      <w:r>
        <w:br/>
      </w:r>
    </w:p>
    <w:bookmarkEnd w:id="113"/>
    <w:p w14:paraId="6026B0E4" w14:textId="77777777" w:rsidR="004A1826" w:rsidRDefault="00762145">
      <w:pPr>
        <w:pStyle w:val="Numberedparagraphs"/>
        <w:numPr>
          <w:ilvl w:val="1"/>
          <w:numId w:val="15"/>
        </w:numPr>
      </w:pPr>
      <w:r>
        <w:t>When is the projected date of first transmission?</w:t>
      </w:r>
    </w:p>
    <w:p w14:paraId="6026B0E5" w14:textId="77777777" w:rsidR="004A1826" w:rsidRDefault="004A1826">
      <w:pPr>
        <w:pStyle w:val="BOXparagraphs"/>
      </w:pPr>
    </w:p>
    <w:p w14:paraId="6026B0E6" w14:textId="77777777" w:rsidR="004A1826" w:rsidRDefault="004A1826">
      <w:pPr>
        <w:pStyle w:val="BOXparagraphs"/>
      </w:pPr>
    </w:p>
    <w:p w14:paraId="6026B0E7" w14:textId="77777777" w:rsidR="004A1826" w:rsidRDefault="00762145">
      <w:pPr>
        <w:pStyle w:val="Numberedparagraphs"/>
        <w:numPr>
          <w:ilvl w:val="1"/>
          <w:numId w:val="15"/>
        </w:numPr>
      </w:pPr>
      <w:r>
        <w:t xml:space="preserve">Who is the target audience of your proposed service? </w:t>
      </w:r>
    </w:p>
    <w:p w14:paraId="6026B0E8" w14:textId="77777777" w:rsidR="004A1826" w:rsidRDefault="00762145">
      <w:pPr>
        <w:pStyle w:val="BOXparagraphs"/>
      </w:pPr>
      <w:r>
        <w:br/>
      </w:r>
    </w:p>
    <w:p w14:paraId="6026B0EB" w14:textId="77777777" w:rsidR="004A1826" w:rsidRDefault="00762145">
      <w:pPr>
        <w:pStyle w:val="Numberedparagraphs"/>
        <w:numPr>
          <w:ilvl w:val="1"/>
          <w:numId w:val="15"/>
        </w:numPr>
      </w:pPr>
      <w:r>
        <w:t>What language(s) does the applicant intend to broadcast in?</w:t>
      </w:r>
    </w:p>
    <w:p w14:paraId="6026B0EC" w14:textId="77777777" w:rsidR="004A1826" w:rsidRDefault="004A1826">
      <w:pPr>
        <w:pStyle w:val="BOXparagraphs"/>
      </w:pPr>
    </w:p>
    <w:p w14:paraId="6026B0ED" w14:textId="77777777" w:rsidR="004A1826" w:rsidRDefault="004A1826">
      <w:pPr>
        <w:pStyle w:val="BOXparagraphs"/>
      </w:pPr>
    </w:p>
    <w:p w14:paraId="6026B0F0" w14:textId="5412E56E" w:rsidR="004A1826" w:rsidRDefault="00762145">
      <w:pPr>
        <w:pStyle w:val="Numberedparagraphs"/>
        <w:numPr>
          <w:ilvl w:val="1"/>
          <w:numId w:val="15"/>
        </w:numPr>
      </w:pPr>
      <w:r>
        <w:t>What will be the hours of transmission (</w:t>
      </w:r>
      <w:proofErr w:type="gramStart"/>
      <w:r>
        <w:t>e.g.</w:t>
      </w:r>
      <w:proofErr w:type="gramEnd"/>
      <w:r>
        <w:t xml:space="preserve"> hours per day/week)?</w:t>
      </w:r>
    </w:p>
    <w:p w14:paraId="6026B0F1" w14:textId="77777777" w:rsidR="004A1826" w:rsidRDefault="00762145">
      <w:pPr>
        <w:pStyle w:val="BOXparagraphs"/>
      </w:pPr>
      <w:r>
        <w:br/>
      </w:r>
    </w:p>
    <w:p w14:paraId="6026B0F4" w14:textId="7C84565F" w:rsidR="004A1826" w:rsidRDefault="00762145" w:rsidP="006531FA">
      <w:pPr>
        <w:pStyle w:val="Numberedparagraphs"/>
        <w:numPr>
          <w:ilvl w:val="1"/>
          <w:numId w:val="15"/>
        </w:numPr>
      </w:pPr>
      <w:r>
        <w:t xml:space="preserve">Applicants should provide a brief description of the content which will comprise the </w:t>
      </w:r>
      <w:r w:rsidR="006531FA">
        <w:t>DSP</w:t>
      </w:r>
      <w:r>
        <w:t xml:space="preserve"> service. This description will be included in an annex to the </w:t>
      </w:r>
      <w:proofErr w:type="spellStart"/>
      <w:r>
        <w:t>licence</w:t>
      </w:r>
      <w:proofErr w:type="spellEnd"/>
      <w:r>
        <w:t xml:space="preserve"> to </w:t>
      </w:r>
      <w:proofErr w:type="spellStart"/>
      <w:r>
        <w:t>summarise</w:t>
      </w:r>
      <w:proofErr w:type="spellEnd"/>
      <w:r>
        <w:t xml:space="preserve"> the nature of the service. </w:t>
      </w:r>
    </w:p>
    <w:p w14:paraId="6026B0F5" w14:textId="77777777" w:rsidR="004A1826" w:rsidRDefault="00762145">
      <w:pPr>
        <w:pStyle w:val="BOXparagraphs"/>
        <w:keepNext w:val="0"/>
        <w:keepLines w:val="0"/>
      </w:pPr>
      <w:r>
        <w:br/>
      </w:r>
      <w:r>
        <w:br/>
      </w:r>
    </w:p>
    <w:p w14:paraId="6026B0F6" w14:textId="77777777" w:rsidR="004A1826" w:rsidRDefault="004A1826">
      <w:pPr>
        <w:pStyle w:val="BOXparagraphs"/>
        <w:keepNext w:val="0"/>
        <w:keepLines w:val="0"/>
      </w:pPr>
    </w:p>
    <w:p w14:paraId="6026B0F7" w14:textId="77777777" w:rsidR="004A1826" w:rsidRDefault="004A1826">
      <w:pPr>
        <w:pStyle w:val="BOXparagraphs"/>
        <w:keepNext w:val="0"/>
        <w:keepLines w:val="0"/>
      </w:pPr>
    </w:p>
    <w:p w14:paraId="6026B0F8" w14:textId="77777777" w:rsidR="004A1826" w:rsidRDefault="004A1826">
      <w:pPr>
        <w:pStyle w:val="BOXparagraphs"/>
        <w:keepNext w:val="0"/>
        <w:keepLines w:val="0"/>
      </w:pPr>
    </w:p>
    <w:p w14:paraId="1A978B8F" w14:textId="77777777" w:rsidR="005F0947" w:rsidRDefault="00FA0CF4">
      <w:pPr>
        <w:pStyle w:val="Numberedparagraphs"/>
        <w:numPr>
          <w:ilvl w:val="1"/>
          <w:numId w:val="15"/>
        </w:numPr>
      </w:pPr>
      <w:r>
        <w:t>Will the service carry ancillary service</w:t>
      </w:r>
      <w:r w:rsidR="00B87998">
        <w:t>(</w:t>
      </w:r>
      <w:r>
        <w:t>s</w:t>
      </w:r>
      <w:r w:rsidR="00B87998">
        <w:t xml:space="preserve">)? </w:t>
      </w:r>
    </w:p>
    <w:p w14:paraId="5F909BE7" w14:textId="32B666EE" w:rsidR="00FA0CF4" w:rsidRDefault="00B87998" w:rsidP="005F0947">
      <w:pPr>
        <w:pStyle w:val="Numberedparagraphs"/>
        <w:ind w:left="851"/>
      </w:pPr>
      <w:r>
        <w:rPr>
          <w:b/>
          <w:bCs/>
        </w:rPr>
        <w:t>Yes/No</w:t>
      </w:r>
      <w:r>
        <w:t xml:space="preserve"> (delete as appropriate)</w:t>
      </w:r>
    </w:p>
    <w:p w14:paraId="1297A768" w14:textId="4E976EEA" w:rsidR="00B87998" w:rsidRDefault="00B87998">
      <w:pPr>
        <w:pStyle w:val="Numberedparagraphs"/>
        <w:numPr>
          <w:ilvl w:val="1"/>
          <w:numId w:val="15"/>
        </w:numPr>
      </w:pPr>
      <w:r>
        <w:t>If yes, please list the ancillary service(s)</w:t>
      </w:r>
      <w:r w:rsidR="005F0947">
        <w:t xml:space="preserve"> and what they will consist of. </w:t>
      </w:r>
    </w:p>
    <w:p w14:paraId="2584035B" w14:textId="77777777" w:rsidR="005F0947" w:rsidRDefault="005F0947">
      <w:pPr>
        <w:pStyle w:val="BOXparagraphs"/>
      </w:pPr>
    </w:p>
    <w:p w14:paraId="05EC2015" w14:textId="77777777" w:rsidR="005F0947" w:rsidRDefault="005F0947">
      <w:pPr>
        <w:pStyle w:val="BOXparagraphs"/>
      </w:pPr>
    </w:p>
    <w:p w14:paraId="6026B131" w14:textId="5481782C" w:rsidR="004A1826" w:rsidRDefault="00762145">
      <w:pPr>
        <w:pStyle w:val="BOXparagraphs"/>
      </w:pPr>
      <w:r>
        <w:br/>
      </w:r>
      <w:r>
        <w:br/>
      </w:r>
    </w:p>
    <w:p w14:paraId="6026B145" w14:textId="1C4EB6E0" w:rsidR="004A1826" w:rsidRDefault="00331192" w:rsidP="005D5C8D">
      <w:pPr>
        <w:pStyle w:val="Numberedparagraphs"/>
        <w:numPr>
          <w:ilvl w:val="1"/>
          <w:numId w:val="15"/>
        </w:numPr>
      </w:pPr>
      <w:r>
        <w:t xml:space="preserve">Which </w:t>
      </w:r>
      <w:r w:rsidR="005D5C8D">
        <w:t>multiplex(es) will the service be carried on? Please list the name of the multiplex and whether it is Local, National or Small-Scale</w:t>
      </w:r>
    </w:p>
    <w:p w14:paraId="3F97A463" w14:textId="77777777" w:rsidR="00B567E2" w:rsidRDefault="00B567E2">
      <w:pPr>
        <w:pStyle w:val="BOXparagraphs"/>
      </w:pPr>
    </w:p>
    <w:p w14:paraId="292FA98E" w14:textId="5611F720" w:rsidR="00B567E2" w:rsidRPr="00B567E2" w:rsidRDefault="00B567E2" w:rsidP="00B567E2">
      <w:pPr>
        <w:tabs>
          <w:tab w:val="left" w:pos="1195"/>
        </w:tabs>
        <w:rPr>
          <w:lang w:val="en-GB"/>
        </w:rPr>
      </w:pPr>
    </w:p>
    <w:p w14:paraId="6026B169" w14:textId="77777777" w:rsidR="004A1826" w:rsidRDefault="00762145">
      <w:pPr>
        <w:pStyle w:val="SectionTitle"/>
        <w:outlineLvl w:val="9"/>
      </w:pPr>
      <w:bookmarkStart w:id="114" w:name="_Toc4398068"/>
      <w:bookmarkStart w:id="115" w:name="_Toc4398069"/>
      <w:bookmarkStart w:id="116" w:name="_Toc4398070"/>
      <w:bookmarkStart w:id="117" w:name="_Toc4398071"/>
      <w:bookmarkStart w:id="118" w:name="_Toc4398072"/>
      <w:bookmarkStart w:id="119" w:name="_Toc4398073"/>
      <w:bookmarkStart w:id="120" w:name="_Toc4398074"/>
      <w:bookmarkStart w:id="121" w:name="_Toc434572939"/>
      <w:bookmarkStart w:id="122" w:name="_Toc495420505"/>
      <w:bookmarkStart w:id="123" w:name="_Toc58502068"/>
      <w:bookmarkStart w:id="124" w:name="_Toc58936258"/>
      <w:bookmarkStart w:id="125" w:name="_Toc58939263"/>
      <w:bookmarkStart w:id="126" w:name="_Toc59004080"/>
      <w:bookmarkStart w:id="127" w:name="_Toc109298200"/>
      <w:bookmarkStart w:id="128" w:name="_Toc116556412"/>
      <w:bookmarkStart w:id="129" w:name="_Hlk528682157"/>
      <w:bookmarkStart w:id="130" w:name="_Toc108844315"/>
      <w:bookmarkStart w:id="131" w:name="_Toc108844451"/>
      <w:bookmarkStart w:id="132" w:name="_Toc109614962"/>
      <w:bookmarkEnd w:id="114"/>
      <w:bookmarkEnd w:id="115"/>
      <w:bookmarkEnd w:id="116"/>
      <w:bookmarkEnd w:id="117"/>
      <w:bookmarkEnd w:id="118"/>
      <w:bookmarkEnd w:id="119"/>
      <w:bookmarkEnd w:id="120"/>
      <w:r>
        <w:lastRenderedPageBreak/>
        <w:t>Compliance of the service</w:t>
      </w:r>
      <w:bookmarkEnd w:id="121"/>
      <w:bookmarkEnd w:id="122"/>
      <w:bookmarkEnd w:id="123"/>
      <w:bookmarkEnd w:id="124"/>
      <w:bookmarkEnd w:id="125"/>
      <w:bookmarkEnd w:id="126"/>
      <w:bookmarkEnd w:id="127"/>
      <w:bookmarkEnd w:id="128"/>
    </w:p>
    <w:bookmarkEnd w:id="129"/>
    <w:p w14:paraId="6026B16A" w14:textId="77777777" w:rsidR="004A1826" w:rsidRDefault="00762145">
      <w:pPr>
        <w:pStyle w:val="OVERVIEWBoxheading"/>
      </w:pPr>
      <w:r>
        <w:t>About this section</w:t>
      </w:r>
    </w:p>
    <w:p w14:paraId="6026B16B" w14:textId="77777777" w:rsidR="004A1826" w:rsidRDefault="00762145">
      <w:pPr>
        <w:pStyle w:val="OVERVIEWBoxparagraph"/>
      </w:pPr>
      <w:bookmarkStart w:id="133" w:name="_Hlk528682294"/>
      <w:r>
        <w:t xml:space="preserve">This section asks you to describe the compliance arrangements for the proposed licensed service, </w:t>
      </w:r>
      <w:proofErr w:type="gramStart"/>
      <w:r>
        <w:t>i.e.</w:t>
      </w:r>
      <w:proofErr w:type="gramEnd"/>
      <w:r>
        <w:t xml:space="preserve"> the arrangements which the applicant will put in place to ensure the content it proposes to broadcast will comply with the relevant regulatory codes and rules for programming and advertising. These include:</w:t>
      </w:r>
    </w:p>
    <w:p w14:paraId="2261E0F1" w14:textId="77777777" w:rsidR="00EC6AAF" w:rsidRDefault="00EC6AAF" w:rsidP="00EC6AAF">
      <w:pPr>
        <w:pStyle w:val="OVERVIEWBoxparagraph"/>
      </w:pPr>
      <w:r>
        <w:t>•</w:t>
      </w:r>
      <w:r>
        <w:tab/>
        <w:t>The Ofcom Broadcasting Code</w:t>
      </w:r>
    </w:p>
    <w:p w14:paraId="1FFF3407" w14:textId="77777777" w:rsidR="00EC6AAF" w:rsidRDefault="00EC6AAF" w:rsidP="00EC6AAF">
      <w:pPr>
        <w:pStyle w:val="OVERVIEWBoxparagraph"/>
      </w:pPr>
      <w:r>
        <w:t>•</w:t>
      </w:r>
      <w:r>
        <w:tab/>
        <w:t>The Cross-Promotion Code</w:t>
      </w:r>
    </w:p>
    <w:p w14:paraId="152830DA" w14:textId="04F6E5B4" w:rsidR="00EC6AAF" w:rsidRDefault="00EC6AAF" w:rsidP="00EC6AAF">
      <w:pPr>
        <w:pStyle w:val="OVERVIEWBoxparagraph"/>
      </w:pPr>
      <w:r>
        <w:t>•</w:t>
      </w:r>
      <w:r>
        <w:tab/>
        <w:t>The BCAP Code: the UK Code of Broadcast Advertising</w:t>
      </w:r>
    </w:p>
    <w:p w14:paraId="6026B173" w14:textId="45DAD93D" w:rsidR="004A1826" w:rsidRDefault="00762145">
      <w:pPr>
        <w:pStyle w:val="OVERVIEWBoxparagraph"/>
      </w:pPr>
      <w:r>
        <w:t>Condition 1</w:t>
      </w:r>
      <w:r w:rsidR="001D131B">
        <w:t>5</w:t>
      </w:r>
      <w:r>
        <w:t xml:space="preserve"> of a </w:t>
      </w:r>
      <w:r w:rsidR="001D131B">
        <w:t xml:space="preserve">DSP </w:t>
      </w:r>
      <w:r>
        <w:t xml:space="preserve">licence requires that you have compliance procedures in place, and this section asks that you demonstrate the ability to meet this licence condition. </w:t>
      </w:r>
    </w:p>
    <w:p w14:paraId="6026B174" w14:textId="77777777" w:rsidR="004A1826" w:rsidRDefault="00762145">
      <w:pPr>
        <w:pStyle w:val="OVERVIEWBoxparagraph"/>
      </w:pPr>
      <w:bookmarkStart w:id="134" w:name="_Hlk528682341"/>
      <w:r>
        <w:t xml:space="preserve">It is the responsibility of the licensee to ensure that all material broadcast on the service, both live and pre-recorded (and including material sourced from third parties) is compliant with all the Ofcom’s codes and rules. </w:t>
      </w:r>
    </w:p>
    <w:p w14:paraId="6026B175" w14:textId="77777777" w:rsidR="004A1826" w:rsidRDefault="00762145">
      <w:pPr>
        <w:pStyle w:val="OVERVIEWBoxparagraph"/>
      </w:pPr>
      <w:r>
        <w:t>Ofcom can impose sanctions on a licensee for serious, deliberate, repeated and/or reckless breaches of the licence conditions (for example, if broadcast content does not comply with the codes and rules). The sanctions available to Ofcom include the imposition of a financial penalty on the licensee, and/or revocation of the licence.</w:t>
      </w:r>
    </w:p>
    <w:bookmarkEnd w:id="134"/>
    <w:p w14:paraId="6026B176" w14:textId="1C42BB85" w:rsidR="004A1826" w:rsidRDefault="00762145">
      <w:pPr>
        <w:pStyle w:val="OVERVIEWBoxparagraph"/>
      </w:pPr>
      <w:r>
        <w:t xml:space="preserve">Before completing this section of the form, you should read </w:t>
      </w:r>
      <w:hyperlink r:id="rId36" w:history="1">
        <w:r w:rsidRPr="003F2737">
          <w:rPr>
            <w:rStyle w:val="Hyperlink"/>
          </w:rPr>
          <w:t>Ofcom’s guidance notes for applicants</w:t>
        </w:r>
      </w:hyperlink>
      <w:r w:rsidRPr="00AB3F35">
        <w:rPr>
          <w:highlight w:val="yellow"/>
        </w:rPr>
        <w:t xml:space="preserve"> </w:t>
      </w:r>
      <w:r>
        <w:t>where you will also find links to the codes and rules listed above.</w:t>
      </w:r>
    </w:p>
    <w:p w14:paraId="6026B177" w14:textId="77777777" w:rsidR="004A1826" w:rsidRDefault="00762145">
      <w:pPr>
        <w:pStyle w:val="SECTIONHeading2"/>
      </w:pPr>
      <w:bookmarkStart w:id="135" w:name="_Toc495420506"/>
      <w:bookmarkStart w:id="136" w:name="_Toc58502069"/>
      <w:bookmarkEnd w:id="133"/>
      <w:r>
        <w:t>General compliance</w:t>
      </w:r>
      <w:bookmarkEnd w:id="135"/>
      <w:bookmarkEnd w:id="136"/>
    </w:p>
    <w:p w14:paraId="6026B178" w14:textId="53DB4EDA" w:rsidR="004A1826" w:rsidRDefault="00762145">
      <w:pPr>
        <w:pStyle w:val="Numberedparagraphs"/>
        <w:numPr>
          <w:ilvl w:val="1"/>
          <w:numId w:val="15"/>
        </w:numPr>
      </w:pPr>
      <w:r>
        <w:t xml:space="preserve">Will the individual named as the Compliance Officer in response to question </w:t>
      </w:r>
      <w:r w:rsidR="001D131B">
        <w:t>3</w:t>
      </w:r>
      <w:r>
        <w:t xml:space="preserve">.8 have overall responsibility for compliance for the duration of the </w:t>
      </w:r>
      <w:proofErr w:type="spellStart"/>
      <w:r>
        <w:t>licence</w:t>
      </w:r>
      <w:proofErr w:type="spellEnd"/>
      <w:r>
        <w:t>?</w:t>
      </w:r>
    </w:p>
    <w:p w14:paraId="6026B179" w14:textId="77777777" w:rsidR="004A1826" w:rsidRDefault="00762145">
      <w:pPr>
        <w:ind w:left="851"/>
      </w:pPr>
      <w:r>
        <w:rPr>
          <w:b/>
        </w:rPr>
        <w:t>Yes/No</w:t>
      </w:r>
      <w:r>
        <w:t xml:space="preserve"> (delete as appropriate)</w:t>
      </w:r>
    </w:p>
    <w:p w14:paraId="6026B17D" w14:textId="36E18C27" w:rsidR="004A1826" w:rsidRDefault="00762145">
      <w:pPr>
        <w:pStyle w:val="Numberedparagraphs"/>
        <w:numPr>
          <w:ilvl w:val="1"/>
          <w:numId w:val="15"/>
        </w:numPr>
      </w:pPr>
      <w:r>
        <w:rPr>
          <w:rStyle w:val="normaltextrun1"/>
          <w:rFonts w:cs="Calibri"/>
          <w:szCs w:val="22"/>
        </w:rPr>
        <w:t xml:space="preserve">Please give details of all compliance training and compliance experience (including dates) the person named in response to question </w:t>
      </w:r>
      <w:r w:rsidR="001D131B">
        <w:rPr>
          <w:rStyle w:val="normaltextrun1"/>
          <w:rFonts w:cs="Calibri"/>
          <w:szCs w:val="22"/>
        </w:rPr>
        <w:t>3</w:t>
      </w:r>
      <w:r>
        <w:rPr>
          <w:rStyle w:val="normaltextrun1"/>
          <w:rFonts w:cs="Calibri"/>
          <w:szCs w:val="22"/>
        </w:rPr>
        <w:t>.8 has received in the relevant codes and rules (for example, those referred to in the box at the start of this section).</w:t>
      </w:r>
    </w:p>
    <w:p w14:paraId="6026B17E" w14:textId="77777777" w:rsidR="004A1826" w:rsidRDefault="004A1826">
      <w:pPr>
        <w:pStyle w:val="BOXparagraphs"/>
      </w:pPr>
    </w:p>
    <w:p w14:paraId="6026B17F" w14:textId="77777777" w:rsidR="004A1826" w:rsidRDefault="004A1826">
      <w:pPr>
        <w:pStyle w:val="BOXparagraphs"/>
      </w:pPr>
    </w:p>
    <w:p w14:paraId="6026B180" w14:textId="77777777" w:rsidR="004A1826" w:rsidRDefault="004A1826">
      <w:pPr>
        <w:pStyle w:val="BOXparagraphs"/>
      </w:pPr>
    </w:p>
    <w:p w14:paraId="6026B181" w14:textId="77777777" w:rsidR="004A1826" w:rsidRDefault="004A1826">
      <w:pPr>
        <w:pStyle w:val="BOXparagraphs"/>
      </w:pPr>
    </w:p>
    <w:p w14:paraId="6026B182" w14:textId="77777777" w:rsidR="004A1826" w:rsidRDefault="004A1826">
      <w:pPr>
        <w:pStyle w:val="BOXparagraphs"/>
      </w:pPr>
    </w:p>
    <w:p w14:paraId="6026B183" w14:textId="77777777" w:rsidR="004A1826" w:rsidRDefault="004A1826">
      <w:pPr>
        <w:pStyle w:val="BOXparagraphs"/>
      </w:pPr>
    </w:p>
    <w:p w14:paraId="6026B184" w14:textId="77777777" w:rsidR="004A1826" w:rsidRDefault="004A1826">
      <w:pPr>
        <w:pStyle w:val="BOXparagraphs"/>
      </w:pPr>
    </w:p>
    <w:p w14:paraId="6026B185" w14:textId="77777777" w:rsidR="004A1826" w:rsidRDefault="004A1826">
      <w:pPr>
        <w:pStyle w:val="BOXparagraphs"/>
      </w:pPr>
    </w:p>
    <w:p w14:paraId="6026B186" w14:textId="77777777" w:rsidR="004A1826" w:rsidRDefault="004A1826">
      <w:pPr>
        <w:pStyle w:val="BOXparagraphs"/>
      </w:pPr>
    </w:p>
    <w:p w14:paraId="6026B187" w14:textId="77777777" w:rsidR="004A1826" w:rsidRDefault="004A1826">
      <w:pPr>
        <w:pStyle w:val="BOXparagraphs"/>
      </w:pPr>
    </w:p>
    <w:p w14:paraId="6026B188" w14:textId="77777777" w:rsidR="004A1826" w:rsidRDefault="004A1826">
      <w:pPr>
        <w:pStyle w:val="BOXparagraphs"/>
      </w:pPr>
    </w:p>
    <w:p w14:paraId="6026B189" w14:textId="77777777" w:rsidR="004A1826" w:rsidRDefault="00762145">
      <w:pPr>
        <w:pStyle w:val="Numberedparagraphs"/>
        <w:numPr>
          <w:ilvl w:val="1"/>
          <w:numId w:val="15"/>
        </w:numPr>
      </w:pPr>
      <w:bookmarkStart w:id="137" w:name="_Hlk3987255"/>
      <w:r>
        <w:rPr>
          <w:rStyle w:val="normaltextrun1"/>
          <w:rFonts w:cs="Calibri"/>
          <w:szCs w:val="22"/>
        </w:rPr>
        <w:t>How many staff does the applicant have in its compliance team? Please provide a brief description of the functions each person will be performing.</w:t>
      </w:r>
    </w:p>
    <w:bookmarkEnd w:id="137"/>
    <w:p w14:paraId="6026B18A" w14:textId="77777777" w:rsidR="004A1826" w:rsidRDefault="004A1826">
      <w:pPr>
        <w:pStyle w:val="BOXparagraphs"/>
      </w:pPr>
    </w:p>
    <w:p w14:paraId="6026B18B" w14:textId="77777777" w:rsidR="004A1826" w:rsidRDefault="004A1826">
      <w:pPr>
        <w:pStyle w:val="BOXparagraphs"/>
      </w:pPr>
    </w:p>
    <w:p w14:paraId="6026B18C" w14:textId="77777777" w:rsidR="004A1826" w:rsidRDefault="004A1826">
      <w:pPr>
        <w:pStyle w:val="BOXparagraphs"/>
      </w:pPr>
    </w:p>
    <w:p w14:paraId="6026B18D" w14:textId="77777777" w:rsidR="004A1826" w:rsidRDefault="004A1826">
      <w:pPr>
        <w:pStyle w:val="BOXparagraphs"/>
      </w:pPr>
    </w:p>
    <w:p w14:paraId="6026B18E" w14:textId="77777777" w:rsidR="004A1826" w:rsidRDefault="004A1826">
      <w:pPr>
        <w:pStyle w:val="BOXparagraphs"/>
      </w:pPr>
    </w:p>
    <w:p w14:paraId="6026B18F" w14:textId="77777777" w:rsidR="004A1826" w:rsidRDefault="004A1826">
      <w:pPr>
        <w:pStyle w:val="BOXparagraphs"/>
      </w:pPr>
    </w:p>
    <w:p w14:paraId="6026B190" w14:textId="77777777" w:rsidR="004A1826" w:rsidRDefault="004A1826">
      <w:pPr>
        <w:pStyle w:val="BOXparagraphs"/>
      </w:pPr>
    </w:p>
    <w:p w14:paraId="6026B191" w14:textId="77777777" w:rsidR="004A1826" w:rsidRDefault="004A1826">
      <w:pPr>
        <w:pStyle w:val="BOXparagraphs"/>
      </w:pPr>
    </w:p>
    <w:p w14:paraId="6026B192" w14:textId="77777777" w:rsidR="004A1826" w:rsidRDefault="004A1826">
      <w:pPr>
        <w:pStyle w:val="BOXparagraphs"/>
      </w:pPr>
    </w:p>
    <w:p w14:paraId="6026B193" w14:textId="77777777" w:rsidR="004A1826" w:rsidRDefault="004A1826">
      <w:pPr>
        <w:pStyle w:val="BOXparagraphs"/>
      </w:pPr>
    </w:p>
    <w:p w14:paraId="6026B194" w14:textId="77777777" w:rsidR="004A1826" w:rsidRDefault="004A1826">
      <w:pPr>
        <w:pStyle w:val="BOXparagraphs"/>
      </w:pPr>
    </w:p>
    <w:p w14:paraId="6026B195" w14:textId="77777777" w:rsidR="004A1826" w:rsidRDefault="004A1826">
      <w:pPr>
        <w:pStyle w:val="BOXparagraphs"/>
      </w:pPr>
    </w:p>
    <w:p w14:paraId="272CF57F" w14:textId="02D2CA54" w:rsidR="00B4758D" w:rsidRDefault="00B4758D" w:rsidP="00B4758D">
      <w:pPr>
        <w:pStyle w:val="Numberedparagraphs"/>
        <w:ind w:left="851"/>
        <w:rPr>
          <w:rStyle w:val="normaltextrun1"/>
        </w:rPr>
      </w:pPr>
      <w:bookmarkStart w:id="138" w:name="_Hlk3987469"/>
    </w:p>
    <w:p w14:paraId="6BA8AD0A" w14:textId="41033F23" w:rsidR="00B4758D" w:rsidRDefault="00B4758D" w:rsidP="00B4758D">
      <w:pPr>
        <w:pStyle w:val="Numberedparagraphs"/>
        <w:ind w:left="851"/>
        <w:rPr>
          <w:rStyle w:val="normaltextrun1"/>
        </w:rPr>
      </w:pPr>
    </w:p>
    <w:p w14:paraId="3499FEDA" w14:textId="38DDDE4C" w:rsidR="00B4758D" w:rsidRDefault="00B4758D" w:rsidP="00B4758D">
      <w:pPr>
        <w:pStyle w:val="Numberedparagraphs"/>
        <w:ind w:left="851"/>
        <w:rPr>
          <w:rStyle w:val="normaltextrun1"/>
        </w:rPr>
      </w:pPr>
    </w:p>
    <w:p w14:paraId="32A5D3DD" w14:textId="1EBD9F5A" w:rsidR="00B4758D" w:rsidRDefault="00B4758D" w:rsidP="00B4758D">
      <w:pPr>
        <w:pStyle w:val="Numberedparagraphs"/>
        <w:ind w:left="851"/>
        <w:rPr>
          <w:rStyle w:val="normaltextrun1"/>
        </w:rPr>
      </w:pPr>
    </w:p>
    <w:p w14:paraId="6B96FFE8" w14:textId="77777777" w:rsidR="00B4758D" w:rsidRPr="00B4758D" w:rsidRDefault="00B4758D" w:rsidP="00B4758D">
      <w:pPr>
        <w:pStyle w:val="Numberedparagraphs"/>
        <w:ind w:left="851"/>
        <w:rPr>
          <w:rStyle w:val="normaltextrun1"/>
        </w:rPr>
      </w:pPr>
    </w:p>
    <w:p w14:paraId="6026B196" w14:textId="61377268" w:rsidR="004A1826" w:rsidRDefault="00762145">
      <w:pPr>
        <w:pStyle w:val="Numberedparagraphs"/>
        <w:numPr>
          <w:ilvl w:val="1"/>
          <w:numId w:val="15"/>
        </w:numPr>
      </w:pPr>
      <w:r>
        <w:rPr>
          <w:rStyle w:val="normaltextrun1"/>
          <w:rFonts w:cs="Calibri"/>
          <w:szCs w:val="22"/>
        </w:rPr>
        <w:lastRenderedPageBreak/>
        <w:t xml:space="preserve">How does the applicant intend to train staff in compliance procedures? Please include details of the compliance training that will be given to those responsible for live programming, including compliance staff, </w:t>
      </w:r>
      <w:proofErr w:type="gramStart"/>
      <w:r>
        <w:rPr>
          <w:rStyle w:val="normaltextrun1"/>
          <w:rFonts w:cs="Calibri"/>
          <w:szCs w:val="22"/>
        </w:rPr>
        <w:t>presenters</w:t>
      </w:r>
      <w:proofErr w:type="gramEnd"/>
      <w:r>
        <w:rPr>
          <w:rStyle w:val="normaltextrun1"/>
          <w:rFonts w:cs="Calibri"/>
          <w:szCs w:val="22"/>
        </w:rPr>
        <w:t xml:space="preserve"> and producers.</w:t>
      </w:r>
    </w:p>
    <w:p w14:paraId="6026B197" w14:textId="77777777" w:rsidR="004A1826" w:rsidRDefault="004A1826">
      <w:pPr>
        <w:pStyle w:val="BOXparagraphs"/>
        <w:pBdr>
          <w:top w:val="single" w:sz="4" w:space="0" w:color="D9D9D9"/>
        </w:pBdr>
      </w:pPr>
    </w:p>
    <w:p w14:paraId="6026B198" w14:textId="77777777" w:rsidR="004A1826" w:rsidRDefault="004A1826">
      <w:pPr>
        <w:pStyle w:val="BOXparagraphs"/>
        <w:pBdr>
          <w:top w:val="single" w:sz="4" w:space="0" w:color="D9D9D9"/>
        </w:pBdr>
      </w:pPr>
    </w:p>
    <w:p w14:paraId="6026B199" w14:textId="77777777" w:rsidR="004A1826" w:rsidRDefault="004A1826">
      <w:pPr>
        <w:pStyle w:val="BOXparagraphs"/>
        <w:pBdr>
          <w:top w:val="single" w:sz="4" w:space="0" w:color="D9D9D9"/>
        </w:pBdr>
      </w:pPr>
    </w:p>
    <w:p w14:paraId="6026B19A" w14:textId="77777777" w:rsidR="004A1826" w:rsidRDefault="004A1826">
      <w:pPr>
        <w:pStyle w:val="BOXparagraphs"/>
        <w:pBdr>
          <w:top w:val="single" w:sz="4" w:space="0" w:color="D9D9D9"/>
        </w:pBdr>
      </w:pPr>
    </w:p>
    <w:p w14:paraId="6026B19B" w14:textId="77777777" w:rsidR="004A1826" w:rsidRDefault="004A1826">
      <w:pPr>
        <w:pStyle w:val="BOXparagraphs"/>
        <w:pBdr>
          <w:top w:val="single" w:sz="4" w:space="0" w:color="D9D9D9"/>
        </w:pBdr>
      </w:pPr>
    </w:p>
    <w:p w14:paraId="6026B19C" w14:textId="77777777" w:rsidR="004A1826" w:rsidRDefault="004A1826">
      <w:pPr>
        <w:pStyle w:val="BOXparagraphs"/>
        <w:pBdr>
          <w:top w:val="single" w:sz="4" w:space="0" w:color="D9D9D9"/>
        </w:pBdr>
      </w:pPr>
    </w:p>
    <w:p w14:paraId="6026B19D" w14:textId="77777777" w:rsidR="004A1826" w:rsidRDefault="004A1826">
      <w:pPr>
        <w:pStyle w:val="BOXparagraphs"/>
        <w:pBdr>
          <w:top w:val="single" w:sz="4" w:space="0" w:color="D9D9D9"/>
        </w:pBdr>
      </w:pPr>
    </w:p>
    <w:p w14:paraId="6026B19E" w14:textId="77777777" w:rsidR="004A1826" w:rsidRDefault="004A1826">
      <w:pPr>
        <w:pStyle w:val="BOXparagraphs"/>
        <w:pBdr>
          <w:top w:val="single" w:sz="4" w:space="0" w:color="D9D9D9"/>
        </w:pBdr>
      </w:pPr>
    </w:p>
    <w:bookmarkEnd w:id="138"/>
    <w:p w14:paraId="6026B19F" w14:textId="77777777" w:rsidR="004A1826" w:rsidRDefault="00762145">
      <w:pPr>
        <w:pStyle w:val="Numberedparagraphs"/>
        <w:numPr>
          <w:ilvl w:val="1"/>
          <w:numId w:val="15"/>
        </w:numPr>
      </w:pPr>
      <w:r>
        <w:t xml:space="preserve">It is a </w:t>
      </w:r>
      <w:proofErr w:type="spellStart"/>
      <w:r>
        <w:t>licence</w:t>
      </w:r>
      <w:proofErr w:type="spellEnd"/>
      <w:r>
        <w:t xml:space="preserve"> requirement that a licensee must ensure that all programming on its service (broadcast at any time of the day or night) complies with </w:t>
      </w:r>
      <w:proofErr w:type="spellStart"/>
      <w:r>
        <w:t>Ofcom’s</w:t>
      </w:r>
      <w:proofErr w:type="spellEnd"/>
      <w:r>
        <w:t xml:space="preserve"> codes and rules. Set out in detail below the system the applicant intends to have in place to ensure it will be able to </w:t>
      </w:r>
      <w:proofErr w:type="gramStart"/>
      <w:r>
        <w:t>comply with the codes and rules at all times</w:t>
      </w:r>
      <w:proofErr w:type="gramEnd"/>
      <w:r>
        <w:t xml:space="preserve"> while the service is broadcasting.</w:t>
      </w:r>
    </w:p>
    <w:p w14:paraId="6026B1A0" w14:textId="77777777" w:rsidR="004A1826" w:rsidRDefault="004A1826">
      <w:pPr>
        <w:pStyle w:val="BOXparagraphs"/>
      </w:pPr>
    </w:p>
    <w:p w14:paraId="6026B1A1" w14:textId="77777777" w:rsidR="004A1826" w:rsidRDefault="004A1826">
      <w:pPr>
        <w:pStyle w:val="BOXparagraphs"/>
      </w:pPr>
    </w:p>
    <w:p w14:paraId="6026B1A2" w14:textId="77777777" w:rsidR="004A1826" w:rsidRDefault="004A1826">
      <w:pPr>
        <w:pStyle w:val="BOXparagraphs"/>
      </w:pPr>
    </w:p>
    <w:p w14:paraId="6026B1A3" w14:textId="77777777" w:rsidR="004A1826" w:rsidRDefault="004A1826">
      <w:pPr>
        <w:pStyle w:val="BOXparagraphs"/>
      </w:pPr>
    </w:p>
    <w:p w14:paraId="6026B1A4" w14:textId="77777777" w:rsidR="004A1826" w:rsidRDefault="004A1826">
      <w:pPr>
        <w:pStyle w:val="BOXparagraphs"/>
      </w:pPr>
    </w:p>
    <w:p w14:paraId="6026B1A5" w14:textId="77777777" w:rsidR="004A1826" w:rsidRDefault="004A1826">
      <w:pPr>
        <w:pStyle w:val="BOXparagraphs"/>
      </w:pPr>
    </w:p>
    <w:p w14:paraId="6026B1A6" w14:textId="77777777" w:rsidR="004A1826" w:rsidRDefault="004A1826">
      <w:pPr>
        <w:pStyle w:val="BOXparagraphs"/>
      </w:pPr>
    </w:p>
    <w:p w14:paraId="6026B1A7" w14:textId="77777777" w:rsidR="004A1826" w:rsidRDefault="004A1826">
      <w:pPr>
        <w:pStyle w:val="BOXparagraphs"/>
      </w:pPr>
    </w:p>
    <w:p w14:paraId="6026B1A8" w14:textId="77777777" w:rsidR="004A1826" w:rsidRDefault="004A1826">
      <w:pPr>
        <w:pStyle w:val="BOXparagraphs"/>
      </w:pPr>
    </w:p>
    <w:p w14:paraId="6026B1A9" w14:textId="77777777" w:rsidR="004A1826" w:rsidRDefault="004A1826">
      <w:pPr>
        <w:pStyle w:val="BOXparagraphs"/>
      </w:pPr>
    </w:p>
    <w:p w14:paraId="6026B1AA" w14:textId="77777777" w:rsidR="004A1826" w:rsidRDefault="004A1826">
      <w:pPr>
        <w:pStyle w:val="BOXparagraphs"/>
      </w:pPr>
    </w:p>
    <w:p w14:paraId="6026B1AB" w14:textId="77777777" w:rsidR="004A1826" w:rsidRDefault="004A1826">
      <w:pPr>
        <w:pStyle w:val="BOXparagraphs"/>
      </w:pPr>
    </w:p>
    <w:p w14:paraId="6026B1AC" w14:textId="77777777" w:rsidR="004A1826" w:rsidRDefault="004A1826">
      <w:pPr>
        <w:pStyle w:val="BOXparagraphs"/>
      </w:pPr>
    </w:p>
    <w:p w14:paraId="6026B1AD" w14:textId="77777777" w:rsidR="004A1826" w:rsidRDefault="004A1826">
      <w:pPr>
        <w:pStyle w:val="BOXparagraphs"/>
      </w:pPr>
    </w:p>
    <w:p w14:paraId="6026B1AE" w14:textId="77777777" w:rsidR="004A1826" w:rsidRDefault="004A1826">
      <w:pPr>
        <w:pStyle w:val="BOXparagraphs"/>
      </w:pPr>
    </w:p>
    <w:p w14:paraId="457747D5" w14:textId="77777777" w:rsidR="00B4758D" w:rsidRDefault="00B4758D" w:rsidP="00B4758D">
      <w:pPr>
        <w:pStyle w:val="Numberedparagraphs"/>
        <w:ind w:left="851"/>
      </w:pPr>
    </w:p>
    <w:p w14:paraId="34B68E5A" w14:textId="77777777" w:rsidR="00B4758D" w:rsidRDefault="00B4758D" w:rsidP="00B4758D">
      <w:pPr>
        <w:pStyle w:val="Numberedparagraphs"/>
        <w:ind w:left="851"/>
      </w:pPr>
    </w:p>
    <w:p w14:paraId="6026B1AF" w14:textId="0C0B9DEF" w:rsidR="004A1826" w:rsidRDefault="00762145">
      <w:pPr>
        <w:pStyle w:val="Numberedparagraphs"/>
        <w:numPr>
          <w:ilvl w:val="1"/>
          <w:numId w:val="15"/>
        </w:numPr>
      </w:pPr>
      <w:r>
        <w:lastRenderedPageBreak/>
        <w:t xml:space="preserve">Set </w:t>
      </w:r>
      <w:r>
        <w:rPr>
          <w:rStyle w:val="normaltextrun1"/>
          <w:rFonts w:cs="Calibri"/>
          <w:szCs w:val="22"/>
        </w:rPr>
        <w:t xml:space="preserve">out in detail below how the applicant intends to ensure that live content will comply with </w:t>
      </w:r>
      <w:proofErr w:type="spellStart"/>
      <w:r>
        <w:rPr>
          <w:rStyle w:val="normaltextrun1"/>
          <w:rFonts w:cs="Calibri"/>
          <w:szCs w:val="22"/>
        </w:rPr>
        <w:t>Ofcom’s</w:t>
      </w:r>
      <w:proofErr w:type="spellEnd"/>
      <w:r>
        <w:rPr>
          <w:rStyle w:val="normaltextrun1"/>
          <w:rFonts w:cs="Calibri"/>
          <w:szCs w:val="22"/>
        </w:rPr>
        <w:t xml:space="preserve"> codes and rules. </w:t>
      </w:r>
    </w:p>
    <w:p w14:paraId="6026B1B0" w14:textId="77777777" w:rsidR="004A1826" w:rsidRDefault="004A1826">
      <w:pPr>
        <w:pStyle w:val="BOXparagraphs"/>
      </w:pPr>
    </w:p>
    <w:p w14:paraId="6026B1B1" w14:textId="77777777" w:rsidR="004A1826" w:rsidRDefault="004A1826">
      <w:pPr>
        <w:pStyle w:val="BOXparagraphs"/>
      </w:pPr>
    </w:p>
    <w:p w14:paraId="6026B1B2" w14:textId="77777777" w:rsidR="004A1826" w:rsidRDefault="004A1826">
      <w:pPr>
        <w:pStyle w:val="BOXparagraphs"/>
      </w:pPr>
    </w:p>
    <w:p w14:paraId="6026B1B3" w14:textId="77777777" w:rsidR="004A1826" w:rsidRDefault="004A1826">
      <w:pPr>
        <w:pStyle w:val="BOXparagraphs"/>
      </w:pPr>
    </w:p>
    <w:p w14:paraId="6026B1B4" w14:textId="77777777" w:rsidR="004A1826" w:rsidRDefault="004A1826">
      <w:pPr>
        <w:pStyle w:val="BOXparagraphs"/>
      </w:pPr>
    </w:p>
    <w:p w14:paraId="6026B1B5" w14:textId="77777777" w:rsidR="004A1826" w:rsidRDefault="004A1826">
      <w:pPr>
        <w:pStyle w:val="BOXparagraphs"/>
      </w:pPr>
    </w:p>
    <w:p w14:paraId="6026B1B6" w14:textId="77777777" w:rsidR="004A1826" w:rsidRDefault="004A1826">
      <w:pPr>
        <w:pStyle w:val="BOXparagraphs"/>
      </w:pPr>
    </w:p>
    <w:p w14:paraId="6026B1B7" w14:textId="77777777" w:rsidR="004A1826" w:rsidRDefault="00762145">
      <w:pPr>
        <w:pStyle w:val="Numberedparagraphs"/>
        <w:numPr>
          <w:ilvl w:val="1"/>
          <w:numId w:val="15"/>
        </w:numPr>
      </w:pPr>
      <w:r>
        <w:t xml:space="preserve">Set out in detail below how the applicant intends to ensure that pre-recorded material </w:t>
      </w:r>
      <w:r>
        <w:rPr>
          <w:rStyle w:val="normaltextrun1"/>
          <w:rFonts w:cs="Calibri"/>
          <w:szCs w:val="22"/>
        </w:rPr>
        <w:t xml:space="preserve">will comply with </w:t>
      </w:r>
      <w:proofErr w:type="spellStart"/>
      <w:r>
        <w:rPr>
          <w:rStyle w:val="normaltextrun1"/>
          <w:rFonts w:cs="Calibri"/>
          <w:szCs w:val="22"/>
        </w:rPr>
        <w:t>Ofcom’s</w:t>
      </w:r>
      <w:proofErr w:type="spellEnd"/>
      <w:r>
        <w:rPr>
          <w:rStyle w:val="normaltextrun1"/>
          <w:rFonts w:cs="Calibri"/>
          <w:szCs w:val="22"/>
        </w:rPr>
        <w:t xml:space="preserve"> codes and rules</w:t>
      </w:r>
      <w:r>
        <w:t>. Pre-recorded content could include, for example, material obtained from, or streamed from, third party sources as well as content produced by the licensee.</w:t>
      </w:r>
    </w:p>
    <w:p w14:paraId="6026B1B8" w14:textId="77777777" w:rsidR="004A1826" w:rsidRDefault="004A1826">
      <w:pPr>
        <w:pStyle w:val="BOXparagraphs"/>
      </w:pPr>
    </w:p>
    <w:p w14:paraId="6026B1B9" w14:textId="77777777" w:rsidR="004A1826" w:rsidRDefault="004A1826">
      <w:pPr>
        <w:pStyle w:val="BOXparagraphs"/>
      </w:pPr>
    </w:p>
    <w:p w14:paraId="6026B1BA" w14:textId="77777777" w:rsidR="004A1826" w:rsidRDefault="004A1826">
      <w:pPr>
        <w:pStyle w:val="BOXparagraphs"/>
      </w:pPr>
    </w:p>
    <w:p w14:paraId="6026B1BB" w14:textId="77777777" w:rsidR="004A1826" w:rsidRDefault="004A1826">
      <w:pPr>
        <w:pStyle w:val="BOXparagraphs"/>
      </w:pPr>
    </w:p>
    <w:p w14:paraId="6026B1BC" w14:textId="77777777" w:rsidR="004A1826" w:rsidRDefault="004A1826">
      <w:pPr>
        <w:pStyle w:val="BOXparagraphs"/>
      </w:pPr>
    </w:p>
    <w:p w14:paraId="6026B1BD" w14:textId="77777777" w:rsidR="004A1826" w:rsidRDefault="004A1826">
      <w:pPr>
        <w:pStyle w:val="BOXparagraphs"/>
      </w:pPr>
    </w:p>
    <w:p w14:paraId="6026B1BE" w14:textId="2DF9391C" w:rsidR="004A1826" w:rsidRDefault="00762145">
      <w:pPr>
        <w:pStyle w:val="Numberedparagraphs"/>
        <w:numPr>
          <w:ilvl w:val="1"/>
          <w:numId w:val="15"/>
        </w:numPr>
      </w:pPr>
      <w:bookmarkStart w:id="139" w:name="_Hlk3987802"/>
      <w:r>
        <w:t xml:space="preserve">For each language listed in response to question </w:t>
      </w:r>
      <w:r w:rsidR="00EF6B47">
        <w:t>8.4</w:t>
      </w:r>
      <w:r>
        <w:t xml:space="preserve">, please provide details of how many compliance team member(s) are fluent in each language and will be responsible for ensuring that content broadcast in that language complies with the </w:t>
      </w:r>
      <w:proofErr w:type="spellStart"/>
      <w:r>
        <w:t>Ofcom’s</w:t>
      </w:r>
      <w:proofErr w:type="spellEnd"/>
      <w:r>
        <w:t xml:space="preserve"> code and rules.</w:t>
      </w:r>
    </w:p>
    <w:p w14:paraId="6026B1BF" w14:textId="77777777" w:rsidR="004A1826" w:rsidRDefault="004A1826">
      <w:pPr>
        <w:pStyle w:val="BOXparagraphs"/>
      </w:pPr>
    </w:p>
    <w:bookmarkEnd w:id="139"/>
    <w:p w14:paraId="6026B1C0" w14:textId="77777777" w:rsidR="004A1826" w:rsidRDefault="004A1826">
      <w:pPr>
        <w:pStyle w:val="BOXparagraphs"/>
      </w:pPr>
    </w:p>
    <w:p w14:paraId="6026B1C6" w14:textId="77777777" w:rsidR="004A1826" w:rsidRDefault="00762145">
      <w:pPr>
        <w:pStyle w:val="SectionTitle"/>
        <w:outlineLvl w:val="9"/>
      </w:pPr>
      <w:bookmarkStart w:id="140" w:name="_Toc434572940"/>
      <w:bookmarkStart w:id="141" w:name="_Toc495420508"/>
      <w:bookmarkStart w:id="142" w:name="_Toc58502071"/>
      <w:bookmarkStart w:id="143" w:name="_Toc58936259"/>
      <w:bookmarkStart w:id="144" w:name="_Toc58939264"/>
      <w:bookmarkStart w:id="145" w:name="_Toc59004081"/>
      <w:bookmarkStart w:id="146" w:name="_Toc109298201"/>
      <w:bookmarkStart w:id="147" w:name="_Toc116556413"/>
      <w:bookmarkStart w:id="148" w:name="_Hlk528682766"/>
      <w:bookmarkEnd w:id="130"/>
      <w:bookmarkEnd w:id="131"/>
      <w:bookmarkEnd w:id="132"/>
      <w:r>
        <w:lastRenderedPageBreak/>
        <w:t>Checklist for supporting documentation and application fee</w:t>
      </w:r>
      <w:bookmarkEnd w:id="140"/>
      <w:bookmarkEnd w:id="141"/>
      <w:bookmarkEnd w:id="142"/>
      <w:bookmarkEnd w:id="143"/>
      <w:bookmarkEnd w:id="144"/>
      <w:bookmarkEnd w:id="145"/>
      <w:bookmarkEnd w:id="146"/>
      <w:bookmarkEnd w:id="147"/>
    </w:p>
    <w:p w14:paraId="6026B1C7" w14:textId="77777777" w:rsidR="004A1826" w:rsidRDefault="00762145">
      <w:pPr>
        <w:pStyle w:val="OVERVIEWBoxheading"/>
      </w:pPr>
      <w:r>
        <w:t>About this section</w:t>
      </w:r>
    </w:p>
    <w:p w14:paraId="6026B1C8" w14:textId="77777777" w:rsidR="004A1826" w:rsidRDefault="00762145">
      <w:pPr>
        <w:pStyle w:val="OVERVIEWBoxparagraph"/>
      </w:pPr>
      <w:r>
        <w:t>You must ensure that you submit your application fee in accordance with section 2 of this application form.</w:t>
      </w:r>
    </w:p>
    <w:p w14:paraId="6026B1C9" w14:textId="77777777" w:rsidR="004A1826" w:rsidRDefault="00762145">
      <w:pPr>
        <w:pStyle w:val="OVERVIEWBoxparagraph"/>
      </w:pPr>
      <w:r>
        <w:t>This application form must be accompanied by the following supporting documentation in legible form and translated into English where applicable. Failure to supply the necessary documents may result in the application being rejected.</w:t>
      </w:r>
    </w:p>
    <w:p w14:paraId="6026B1CA" w14:textId="386E0803" w:rsidR="004A1826" w:rsidRDefault="00762145">
      <w:pPr>
        <w:pStyle w:val="OVERVIEWBoxparagraph"/>
      </w:pPr>
      <w:r>
        <w:t>Ofcom cannot receive emails larger than 35MB. If your application email exceeds this limit, please send your supporting documents in a separate email(s) clearly stating the applicant’s name in the subject line of the email along with “</w:t>
      </w:r>
      <w:r w:rsidR="00686C5F">
        <w:t>DSP</w:t>
      </w:r>
      <w:r>
        <w:t>”.</w:t>
      </w:r>
    </w:p>
    <w:p w14:paraId="6026B1CB" w14:textId="77777777" w:rsidR="004A1826" w:rsidRDefault="00762145">
      <w:pPr>
        <w:pStyle w:val="OVERVIEWBoxparagraph"/>
      </w:pPr>
      <w:r>
        <w:t>Please tick the relevant boxes below to confirm that you are providing each of the relevant documents with your application.</w:t>
      </w:r>
    </w:p>
    <w:p w14:paraId="6026B1CC" w14:textId="77777777" w:rsidR="004A1826" w:rsidRDefault="00762145">
      <w:pPr>
        <w:pStyle w:val="SECTIONHeading2"/>
      </w:pPr>
      <w:bookmarkStart w:id="149" w:name="_Toc495481972"/>
      <w:bookmarkStart w:id="150" w:name="_Toc434572941"/>
      <w:bookmarkStart w:id="151" w:name="_Toc495420509"/>
      <w:bookmarkStart w:id="152" w:name="_Hlk6308537"/>
      <w:bookmarkEnd w:id="148"/>
      <w:r>
        <w:t xml:space="preserve">For all </w:t>
      </w:r>
      <w:proofErr w:type="spellStart"/>
      <w:r>
        <w:t>licence</w:t>
      </w:r>
      <w:proofErr w:type="spellEnd"/>
      <w:r>
        <w:t xml:space="preserve"> applicants</w:t>
      </w:r>
    </w:p>
    <w:p w14:paraId="6026B1D4" w14:textId="3C198CAD" w:rsidR="004A1826" w:rsidRDefault="00762145">
      <w:pPr>
        <w:ind w:left="720" w:hanging="720"/>
      </w:pPr>
      <w:r>
        <w:rPr>
          <w:rFonts w:ascii="MS Gothic" w:eastAsia="MS Gothic" w:hAnsi="MS Gothic"/>
        </w:rPr>
        <w:t>☐</w:t>
      </w:r>
      <w:r>
        <w:tab/>
        <w:t>A diagram detailing the applicant’s compliance structure.</w:t>
      </w:r>
    </w:p>
    <w:p w14:paraId="6026B1D6" w14:textId="404E3D4E" w:rsidR="004A1826" w:rsidRDefault="00762145">
      <w:pPr>
        <w:ind w:left="720" w:hanging="720"/>
      </w:pPr>
      <w:r>
        <w:rPr>
          <w:rFonts w:ascii="MS Gothic" w:eastAsia="MS Gothic" w:hAnsi="MS Gothic"/>
        </w:rPr>
        <w:t>☐</w:t>
      </w:r>
      <w:r>
        <w:tab/>
        <w:t xml:space="preserve">If you are an agent, a letter </w:t>
      </w:r>
      <w:proofErr w:type="spellStart"/>
      <w:r>
        <w:t>authorising</w:t>
      </w:r>
      <w:proofErr w:type="spellEnd"/>
      <w:r>
        <w:t xml:space="preserve"> you to act on the applicant’s behalf.</w:t>
      </w:r>
    </w:p>
    <w:p w14:paraId="6026B1D7" w14:textId="7FF389E1" w:rsidR="004A1826" w:rsidRDefault="00762145">
      <w:pPr>
        <w:ind w:left="720" w:hanging="720"/>
      </w:pPr>
      <w:r>
        <w:rPr>
          <w:rFonts w:ascii="MS Gothic" w:eastAsia="MS Gothic" w:hAnsi="MS Gothic"/>
        </w:rPr>
        <w:t>☐</w:t>
      </w:r>
      <w:r>
        <w:tab/>
        <w:t>The fee of £</w:t>
      </w:r>
      <w:r w:rsidR="00135F56">
        <w:t>3</w:t>
      </w:r>
      <w:r w:rsidR="00B8024F">
        <w:t>50</w:t>
      </w:r>
      <w:r>
        <w:t xml:space="preserve">. Please submit a copy of the payment confirmation with your application. </w:t>
      </w:r>
    </w:p>
    <w:p w14:paraId="6026B1D8" w14:textId="77777777" w:rsidR="004A1826" w:rsidRDefault="00762145">
      <w:pPr>
        <w:pStyle w:val="SECTIONHeading2"/>
      </w:pPr>
      <w:bookmarkStart w:id="153" w:name="_Toc495481973"/>
      <w:bookmarkEnd w:id="149"/>
      <w:r>
        <w:t xml:space="preserve">For a body corporate applying for a </w:t>
      </w:r>
      <w:proofErr w:type="spellStart"/>
      <w:r>
        <w:t>licence</w:t>
      </w:r>
      <w:bookmarkEnd w:id="153"/>
      <w:proofErr w:type="spellEnd"/>
    </w:p>
    <w:p w14:paraId="6026B1D9" w14:textId="77777777" w:rsidR="004A1826" w:rsidRDefault="00762145">
      <w:pPr>
        <w:ind w:left="720" w:hanging="720"/>
      </w:pPr>
      <w:r>
        <w:rPr>
          <w:rFonts w:ascii="Segoe UI Symbol" w:hAnsi="Segoe UI Symbol" w:cs="Segoe UI Symbol"/>
        </w:rPr>
        <w:t>☐</w:t>
      </w:r>
      <w:r>
        <w:tab/>
      </w:r>
      <w:bookmarkStart w:id="154" w:name="_Hlk525038236"/>
      <w:r>
        <w:t>A copy of the Memorandum and Articles of Association (or, if a body corporate without such, the nearest equivalent, along with a translation, if it is not in English), together with copies of any resolution amending or updating them</w:t>
      </w:r>
      <w:bookmarkEnd w:id="154"/>
      <w:r>
        <w:t xml:space="preserve">. </w:t>
      </w:r>
      <w:r>
        <w:rPr>
          <w:b/>
        </w:rPr>
        <w:t>(Only required if the current version is not available on the Companies House website)</w:t>
      </w:r>
      <w:r>
        <w:t>.</w:t>
      </w:r>
    </w:p>
    <w:p w14:paraId="3EF0ED27" w14:textId="77777777" w:rsidR="00FC49D0" w:rsidRDefault="00762145" w:rsidP="00FC49D0">
      <w:pPr>
        <w:ind w:left="720" w:hanging="720"/>
      </w:pPr>
      <w:r>
        <w:t>☐</w:t>
      </w:r>
      <w:r>
        <w:tab/>
      </w:r>
      <w:bookmarkStart w:id="155" w:name="_Hlk525038258"/>
      <w:r>
        <w:t>A copy of the last Annual Return (or if the entity is recently established such that it has not yet been required to make that return, a copy of all filings made to Companies House since incorporation).</w:t>
      </w:r>
      <w:bookmarkEnd w:id="155"/>
      <w:r w:rsidR="00FC49D0">
        <w:t xml:space="preserve"> </w:t>
      </w:r>
      <w:r w:rsidR="00FC49D0">
        <w:rPr>
          <w:b/>
        </w:rPr>
        <w:t>(Only required if the current version is not available on the Companies House website)</w:t>
      </w:r>
      <w:r w:rsidR="00FC49D0">
        <w:t>.</w:t>
      </w:r>
    </w:p>
    <w:p w14:paraId="765CA8CC" w14:textId="77777777" w:rsidR="00FC49D0" w:rsidRDefault="00762145" w:rsidP="00FC49D0">
      <w:pPr>
        <w:ind w:left="720" w:hanging="720"/>
      </w:pPr>
      <w:r>
        <w:t>☐</w:t>
      </w:r>
      <w:r>
        <w:tab/>
      </w:r>
      <w:bookmarkStart w:id="156" w:name="_Hlk525038311"/>
      <w:r>
        <w:t>The most recent accounts of the applicant (not applicable to recently established entities).</w:t>
      </w:r>
      <w:bookmarkEnd w:id="156"/>
      <w:r w:rsidR="00FC49D0">
        <w:t xml:space="preserve"> </w:t>
      </w:r>
      <w:r w:rsidR="00FC49D0">
        <w:rPr>
          <w:b/>
        </w:rPr>
        <w:t>(Only required if the current version is not available on the Companies House website)</w:t>
      </w:r>
      <w:r w:rsidR="00FC49D0">
        <w:t>.</w:t>
      </w:r>
    </w:p>
    <w:p w14:paraId="6026B1DC" w14:textId="77777777" w:rsidR="004A1826" w:rsidRDefault="00762145">
      <w:pPr>
        <w:ind w:left="720" w:hanging="720"/>
      </w:pPr>
      <w:r>
        <w:rPr>
          <w:rFonts w:ascii="MS Gothic" w:eastAsia="MS Gothic" w:hAnsi="MS Gothic"/>
        </w:rPr>
        <w:t>☐</w:t>
      </w:r>
      <w:r>
        <w:tab/>
      </w:r>
      <w:bookmarkStart w:id="157" w:name="_Hlk525038399"/>
      <w:r>
        <w:t xml:space="preserve">An </w:t>
      </w:r>
      <w:proofErr w:type="spellStart"/>
      <w:r>
        <w:t>organisational</w:t>
      </w:r>
      <w:proofErr w:type="spellEnd"/>
      <w:r>
        <w:t xml:space="preserve"> chart showing the ownership structure of the applicant company, including percentages for shares held in it and for shares held by it in other entities to which it is connected</w:t>
      </w:r>
      <w:bookmarkEnd w:id="157"/>
      <w:r>
        <w:t xml:space="preserve">. </w:t>
      </w:r>
    </w:p>
    <w:p w14:paraId="6026B1DD" w14:textId="77777777" w:rsidR="004A1826" w:rsidRDefault="00762145">
      <w:pPr>
        <w:pStyle w:val="SECTIONHeading2"/>
      </w:pPr>
      <w:bookmarkStart w:id="158" w:name="_Hlk3989538"/>
      <w:r>
        <w:lastRenderedPageBreak/>
        <w:t xml:space="preserve">For a partnership applying for a </w:t>
      </w:r>
      <w:proofErr w:type="spellStart"/>
      <w:r>
        <w:t>licence</w:t>
      </w:r>
      <w:proofErr w:type="spellEnd"/>
    </w:p>
    <w:p w14:paraId="6026B1DE" w14:textId="77777777" w:rsidR="004A1826" w:rsidRDefault="00762145">
      <w:r>
        <w:rPr>
          <w:rFonts w:ascii="Segoe UI Symbol" w:hAnsi="Segoe UI Symbol" w:cs="Segoe UI Symbol"/>
        </w:rPr>
        <w:t>☐</w:t>
      </w:r>
      <w:r>
        <w:tab/>
        <w:t>The Partnership agreement.</w:t>
      </w:r>
    </w:p>
    <w:p w14:paraId="6026B1DF" w14:textId="77777777" w:rsidR="004A1826" w:rsidRDefault="00762145">
      <w:r>
        <w:rPr>
          <w:rFonts w:ascii="Segoe UI Symbol" w:hAnsi="Segoe UI Symbol" w:cs="Segoe UI Symbol"/>
        </w:rPr>
        <w:t>☐</w:t>
      </w:r>
      <w:r>
        <w:tab/>
        <w:t>Any other agreement or memorandum setting out the objects of the partnership.</w:t>
      </w:r>
    </w:p>
    <w:p w14:paraId="6026B1E0" w14:textId="77777777" w:rsidR="004A1826" w:rsidRDefault="00762145">
      <w:r>
        <w:rPr>
          <w:rFonts w:ascii="Segoe UI Symbol" w:hAnsi="Segoe UI Symbol" w:cs="Segoe UI Symbol"/>
        </w:rPr>
        <w:t>☐</w:t>
      </w:r>
      <w:r>
        <w:tab/>
        <w:t>A copy of the most recent accounts (not applicable to recently established entities).</w:t>
      </w:r>
    </w:p>
    <w:p w14:paraId="6026B1E1" w14:textId="77777777" w:rsidR="004A1826" w:rsidRDefault="00762145">
      <w:pPr>
        <w:pStyle w:val="SECTIONHeading2"/>
      </w:pPr>
      <w:r>
        <w:t xml:space="preserve">For an unincorporated body corporate applying for a </w:t>
      </w:r>
      <w:proofErr w:type="spellStart"/>
      <w:r>
        <w:t>licence</w:t>
      </w:r>
      <w:proofErr w:type="spellEnd"/>
    </w:p>
    <w:bookmarkEnd w:id="158"/>
    <w:p w14:paraId="6026B1E2" w14:textId="77777777" w:rsidR="004A1826" w:rsidRDefault="00762145">
      <w:r>
        <w:rPr>
          <w:rFonts w:ascii="Segoe UI Symbol" w:hAnsi="Segoe UI Symbol" w:cs="Segoe UI Symbol"/>
        </w:rPr>
        <w:t>☐</w:t>
      </w:r>
      <w:r>
        <w:tab/>
        <w:t>The constitutional agreement.</w:t>
      </w:r>
    </w:p>
    <w:p w14:paraId="6026B1E3" w14:textId="77777777" w:rsidR="004A1826" w:rsidRDefault="00762145">
      <w:r>
        <w:rPr>
          <w:rFonts w:ascii="Segoe UI Symbol" w:hAnsi="Segoe UI Symbol" w:cs="Segoe UI Symbol"/>
        </w:rPr>
        <w:t>☐</w:t>
      </w:r>
      <w:r>
        <w:tab/>
        <w:t>Any other agreement or memorandum setting out the objects of the body.</w:t>
      </w:r>
    </w:p>
    <w:p w14:paraId="6026B1E4" w14:textId="77777777" w:rsidR="004A1826" w:rsidRDefault="00762145">
      <w:r>
        <w:rPr>
          <w:rFonts w:ascii="Segoe UI Symbol" w:hAnsi="Segoe UI Symbol" w:cs="Segoe UI Symbol"/>
        </w:rPr>
        <w:t>☐</w:t>
      </w:r>
      <w:r>
        <w:tab/>
        <w:t>A copy of most recent accounts (not applicable to recently established entities).</w:t>
      </w:r>
    </w:p>
    <w:p w14:paraId="6026B1E5" w14:textId="77777777" w:rsidR="004A1826" w:rsidRPr="006135D2" w:rsidRDefault="00762145">
      <w:pPr>
        <w:pStyle w:val="SECTIONHeading2"/>
      </w:pPr>
      <w:r w:rsidRPr="006135D2">
        <w:t xml:space="preserve">For an individual applying for a </w:t>
      </w:r>
      <w:proofErr w:type="spellStart"/>
      <w:r w:rsidRPr="006135D2">
        <w:t>licence</w:t>
      </w:r>
      <w:proofErr w:type="spellEnd"/>
    </w:p>
    <w:p w14:paraId="6026B1E6" w14:textId="77777777" w:rsidR="004A1826" w:rsidRPr="006135D2" w:rsidRDefault="00762145">
      <w:pPr>
        <w:ind w:left="720" w:hanging="720"/>
      </w:pPr>
      <w:r w:rsidRPr="006135D2">
        <w:rPr>
          <w:rFonts w:ascii="Segoe UI Symbol" w:hAnsi="Segoe UI Symbol" w:cs="Segoe UI Symbol"/>
        </w:rPr>
        <w:t>☐</w:t>
      </w:r>
      <w:r w:rsidRPr="006135D2">
        <w:tab/>
        <w:t xml:space="preserve">A copy of the individual’s UK passport </w:t>
      </w:r>
      <w:r w:rsidRPr="006135D2">
        <w:rPr>
          <w:b/>
        </w:rPr>
        <w:t>or</w:t>
      </w:r>
      <w:r w:rsidRPr="006135D2">
        <w:t xml:space="preserve"> driving </w:t>
      </w:r>
      <w:proofErr w:type="spellStart"/>
      <w:r w:rsidRPr="006135D2">
        <w:t>licence</w:t>
      </w:r>
      <w:proofErr w:type="spellEnd"/>
      <w:r w:rsidRPr="006135D2">
        <w:t>. Note: documents that are out of date and/or invalid will not be accepted.</w:t>
      </w:r>
    </w:p>
    <w:p w14:paraId="6026B1E7" w14:textId="77777777" w:rsidR="004A1826" w:rsidRPr="006135D2" w:rsidRDefault="00762145">
      <w:pPr>
        <w:pStyle w:val="SECTIONHeading3"/>
      </w:pPr>
      <w:r w:rsidRPr="006135D2">
        <w:t>AND</w:t>
      </w:r>
    </w:p>
    <w:p w14:paraId="6026B1E8" w14:textId="77777777" w:rsidR="004A1826" w:rsidRPr="006135D2" w:rsidRDefault="00762145">
      <w:pPr>
        <w:ind w:left="720" w:hanging="720"/>
      </w:pPr>
      <w:r w:rsidRPr="006135D2">
        <w:rPr>
          <w:rFonts w:ascii="Segoe UI Symbol" w:hAnsi="Segoe UI Symbol" w:cs="Segoe UI Symbol"/>
        </w:rPr>
        <w:t>☐</w:t>
      </w:r>
      <w:r w:rsidRPr="006135D2">
        <w:tab/>
        <w:t xml:space="preserve">A copy of any of the following documents dated within the past three months and showing the individual’s name and home address: </w:t>
      </w:r>
    </w:p>
    <w:p w14:paraId="6026B1E9" w14:textId="77777777" w:rsidR="004A1826" w:rsidRPr="006135D2" w:rsidRDefault="00762145">
      <w:pPr>
        <w:pStyle w:val="Bulletpoints"/>
        <w:numPr>
          <w:ilvl w:val="0"/>
          <w:numId w:val="7"/>
        </w:numPr>
        <w:ind w:left="1060"/>
      </w:pPr>
      <w:r w:rsidRPr="006135D2">
        <w:t>a recent utility bill (excluding from a mobile phone provider</w:t>
      </w:r>
      <w:proofErr w:type="gramStart"/>
      <w:r w:rsidRPr="006135D2">
        <w:t>);</w:t>
      </w:r>
      <w:proofErr w:type="gramEnd"/>
    </w:p>
    <w:p w14:paraId="6026B1EA" w14:textId="77777777" w:rsidR="004A1826" w:rsidRPr="006135D2" w:rsidRDefault="00762145">
      <w:pPr>
        <w:pStyle w:val="Bulletpoints"/>
        <w:numPr>
          <w:ilvl w:val="0"/>
          <w:numId w:val="7"/>
        </w:numPr>
        <w:ind w:left="1060"/>
      </w:pPr>
      <w:r w:rsidRPr="006135D2">
        <w:t xml:space="preserve">a bank, building society or credit card </w:t>
      </w:r>
      <w:proofErr w:type="gramStart"/>
      <w:r w:rsidRPr="006135D2">
        <w:t>statement;</w:t>
      </w:r>
      <w:proofErr w:type="gramEnd"/>
    </w:p>
    <w:p w14:paraId="6026B1EB" w14:textId="77777777" w:rsidR="004A1826" w:rsidRPr="006135D2" w:rsidRDefault="00762145">
      <w:pPr>
        <w:pStyle w:val="Bulletpoints"/>
        <w:numPr>
          <w:ilvl w:val="0"/>
          <w:numId w:val="7"/>
        </w:numPr>
        <w:ind w:left="1060"/>
      </w:pPr>
      <w:r w:rsidRPr="006135D2">
        <w:t xml:space="preserve">a Council Tax </w:t>
      </w:r>
      <w:proofErr w:type="gramStart"/>
      <w:r w:rsidRPr="006135D2">
        <w:t>bill;</w:t>
      </w:r>
      <w:proofErr w:type="gramEnd"/>
      <w:r w:rsidRPr="006135D2">
        <w:t xml:space="preserve"> </w:t>
      </w:r>
    </w:p>
    <w:p w14:paraId="6026B1EC" w14:textId="77777777" w:rsidR="004A1826" w:rsidRPr="006135D2" w:rsidRDefault="00762145">
      <w:pPr>
        <w:pStyle w:val="Bulletpoints"/>
        <w:numPr>
          <w:ilvl w:val="0"/>
          <w:numId w:val="7"/>
        </w:numPr>
        <w:ind w:left="1060"/>
      </w:pPr>
      <w:r w:rsidRPr="006135D2">
        <w:t xml:space="preserve">official </w:t>
      </w:r>
      <w:proofErr w:type="spellStart"/>
      <w:r w:rsidRPr="006135D2">
        <w:t>personalised</w:t>
      </w:r>
      <w:proofErr w:type="spellEnd"/>
      <w:r w:rsidRPr="006135D2">
        <w:t xml:space="preserve"> correspondence from a bank, building society, utility company (excluding from a mobile phone provider), court, or government institution.</w:t>
      </w:r>
    </w:p>
    <w:p w14:paraId="0BB72FD9" w14:textId="77777777" w:rsidR="006135D2" w:rsidRDefault="006135D2" w:rsidP="006135D2">
      <w:pPr>
        <w:pStyle w:val="Bulletpoints"/>
        <w:ind w:left="0"/>
      </w:pPr>
    </w:p>
    <w:p w14:paraId="6026B1ED" w14:textId="14CCB136" w:rsidR="004A1826" w:rsidRPr="006135D2" w:rsidRDefault="00762145" w:rsidP="006135D2">
      <w:pPr>
        <w:pStyle w:val="Bulletpoints"/>
        <w:ind w:left="0"/>
      </w:pPr>
      <w:r w:rsidRPr="006135D2">
        <w:t xml:space="preserve">Please note that Ofcom does not accept a driving </w:t>
      </w:r>
      <w:proofErr w:type="spellStart"/>
      <w:r w:rsidRPr="006135D2">
        <w:t>licence</w:t>
      </w:r>
      <w:proofErr w:type="spellEnd"/>
      <w:r w:rsidRPr="006135D2">
        <w:t xml:space="preserve"> as proof of address for this purpose. The name of the applicant must match the name on the documents provided. If you are unable to provide these documents, or wish to propose the use of an alternative, please contact Ofcom </w:t>
      </w:r>
      <w:r w:rsidRPr="006135D2">
        <w:rPr>
          <w:b/>
        </w:rPr>
        <w:t xml:space="preserve">before </w:t>
      </w:r>
      <w:r w:rsidRPr="006135D2">
        <w:t>you submit your application.</w:t>
      </w:r>
    </w:p>
    <w:p w14:paraId="6026B1EE" w14:textId="77777777" w:rsidR="004A1826" w:rsidRDefault="00762145">
      <w:pPr>
        <w:pStyle w:val="SectionTitle"/>
        <w:outlineLvl w:val="9"/>
      </w:pPr>
      <w:bookmarkStart w:id="159" w:name="_Toc434572942"/>
      <w:bookmarkStart w:id="160" w:name="_Toc495420511"/>
      <w:bookmarkStart w:id="161" w:name="_Toc58502072"/>
      <w:bookmarkStart w:id="162" w:name="_Toc58936260"/>
      <w:bookmarkStart w:id="163" w:name="_Toc58939265"/>
      <w:bookmarkStart w:id="164" w:name="_Toc59004082"/>
      <w:bookmarkStart w:id="165" w:name="_Toc109298202"/>
      <w:bookmarkStart w:id="166" w:name="_Toc116556414"/>
      <w:bookmarkEnd w:id="150"/>
      <w:bookmarkEnd w:id="151"/>
      <w:bookmarkEnd w:id="152"/>
      <w:r>
        <w:lastRenderedPageBreak/>
        <w:t>Declaration</w:t>
      </w:r>
      <w:bookmarkEnd w:id="159"/>
      <w:bookmarkEnd w:id="160"/>
      <w:bookmarkEnd w:id="161"/>
      <w:bookmarkEnd w:id="162"/>
      <w:bookmarkEnd w:id="163"/>
      <w:bookmarkEnd w:id="164"/>
      <w:bookmarkEnd w:id="165"/>
      <w:bookmarkEnd w:id="166"/>
    </w:p>
    <w:p w14:paraId="6026B1EF" w14:textId="77777777" w:rsidR="004A1826" w:rsidRDefault="00762145">
      <w:pPr>
        <w:pStyle w:val="OVERVIEWBoxheading"/>
      </w:pPr>
      <w:r>
        <w:t>About this section</w:t>
      </w:r>
    </w:p>
    <w:p w14:paraId="6026B1F0" w14:textId="2A8EF0BF" w:rsidR="004A1826" w:rsidRDefault="00762145">
      <w:pPr>
        <w:pStyle w:val="OVERVIEWBoxparagraph"/>
      </w:pPr>
      <w:r>
        <w:t xml:space="preserve">This form must be submitted by the applicant named in response to question </w:t>
      </w:r>
      <w:r w:rsidR="008F617B">
        <w:t>3</w:t>
      </w:r>
      <w:r>
        <w:t>.2.</w:t>
      </w:r>
      <w:r>
        <w:rPr>
          <w:b/>
        </w:rPr>
        <w:t xml:space="preserve"> An agent may not sign the form.</w:t>
      </w:r>
    </w:p>
    <w:p w14:paraId="6026B1F1" w14:textId="77777777" w:rsidR="004A1826" w:rsidRDefault="00762145">
      <w:pPr>
        <w:pStyle w:val="OVERVIEWBoxparagraph"/>
      </w:pPr>
      <w:r>
        <w:t>The person authorised to make the declaration on behalf of the applicant must print their name and must be one of the following:</w:t>
      </w:r>
    </w:p>
    <w:p w14:paraId="341430BD" w14:textId="77777777" w:rsidR="008F617B" w:rsidRDefault="008F617B" w:rsidP="008F617B">
      <w:pPr>
        <w:pStyle w:val="OVERVIEWBoxparagraph"/>
      </w:pPr>
      <w:r>
        <w:t>•</w:t>
      </w:r>
      <w:r>
        <w:tab/>
        <w:t>A director of the company or the company secretary where the applicant is a company.</w:t>
      </w:r>
    </w:p>
    <w:p w14:paraId="059E8354" w14:textId="77777777" w:rsidR="008F617B" w:rsidRDefault="008F617B" w:rsidP="008F617B">
      <w:pPr>
        <w:pStyle w:val="OVERVIEWBoxparagraph"/>
      </w:pPr>
      <w:r>
        <w:t>•</w:t>
      </w:r>
      <w:r>
        <w:tab/>
        <w:t>A designated member where the applicant is a Limited Liability Partnership.</w:t>
      </w:r>
    </w:p>
    <w:p w14:paraId="2D20D7A0" w14:textId="77777777" w:rsidR="008F617B" w:rsidRDefault="008F617B" w:rsidP="008F617B">
      <w:pPr>
        <w:pStyle w:val="OVERVIEWBoxparagraph"/>
      </w:pPr>
      <w:r>
        <w:t>•</w:t>
      </w:r>
      <w:r>
        <w:tab/>
        <w:t>A partner, where the applicant is a partnership.</w:t>
      </w:r>
    </w:p>
    <w:p w14:paraId="5FFCF21C" w14:textId="77777777" w:rsidR="008F617B" w:rsidRPr="00175799" w:rsidRDefault="008F617B" w:rsidP="008F617B">
      <w:pPr>
        <w:pStyle w:val="OVERVIEWBoxparagraph"/>
        <w:ind w:left="720" w:hanging="720"/>
      </w:pPr>
      <w:r w:rsidRPr="00175799">
        <w:t>•</w:t>
      </w:r>
      <w:r w:rsidRPr="00175799">
        <w:tab/>
        <w:t>A member of the organisation’s governing body where the applicant is an unincorporated body or association.</w:t>
      </w:r>
    </w:p>
    <w:p w14:paraId="35105BF2" w14:textId="05E105F9" w:rsidR="008F617B" w:rsidRDefault="008F617B" w:rsidP="008F617B">
      <w:pPr>
        <w:pStyle w:val="OVERVIEWBoxparagraph"/>
      </w:pPr>
      <w:r w:rsidRPr="00175799">
        <w:t>•</w:t>
      </w:r>
      <w:r w:rsidRPr="00175799">
        <w:tab/>
        <w:t>The individual who will be the licensee where the applicant is an individual.</w:t>
      </w:r>
    </w:p>
    <w:p w14:paraId="6026B1F7" w14:textId="77777777" w:rsidR="004A1826" w:rsidRDefault="00762145">
      <w:pPr>
        <w:pStyle w:val="OVERVIEWBoxparagraph"/>
      </w:pPr>
      <w:r>
        <w:rPr>
          <w:szCs w:val="22"/>
        </w:rPr>
        <w:t>The declaration must also be dated.</w:t>
      </w:r>
    </w:p>
    <w:p w14:paraId="6026B1F8" w14:textId="14E37DEA" w:rsidR="004A1826" w:rsidRDefault="00762145">
      <w:pPr>
        <w:pStyle w:val="Numberedparagraphs"/>
        <w:numPr>
          <w:ilvl w:val="1"/>
          <w:numId w:val="15"/>
        </w:numPr>
      </w:pPr>
      <w:r>
        <w:t xml:space="preserve">I hereby apply to the Office of Communications (Ofcom) for the grant of a Broadcasting Act </w:t>
      </w:r>
      <w:proofErr w:type="spellStart"/>
      <w:r>
        <w:t>licence</w:t>
      </w:r>
      <w:proofErr w:type="spellEnd"/>
      <w:r>
        <w:t xml:space="preserve"> for the </w:t>
      </w:r>
      <w:r w:rsidR="0022677E">
        <w:t xml:space="preserve">digital sound </w:t>
      </w:r>
      <w:proofErr w:type="spellStart"/>
      <w:r w:rsidR="0022677E">
        <w:t>programme</w:t>
      </w:r>
      <w:proofErr w:type="spellEnd"/>
      <w:r>
        <w:t xml:space="preserve"> service described above and declare that the information given in this application form and the documents, statements and particulars submitted with it are, to the best of my knowledge and belief, correct.</w:t>
      </w:r>
    </w:p>
    <w:p w14:paraId="6026B1F9" w14:textId="77777777" w:rsidR="004A1826" w:rsidRDefault="00762145">
      <w:pPr>
        <w:pStyle w:val="Numberedparagraphs"/>
        <w:numPr>
          <w:ilvl w:val="1"/>
          <w:numId w:val="15"/>
        </w:numPr>
      </w:pPr>
      <w:r>
        <w:t>I further declare and warrant:</w:t>
      </w:r>
    </w:p>
    <w:p w14:paraId="6026B1FA" w14:textId="77777777" w:rsidR="004A1826" w:rsidRDefault="00762145">
      <w:pPr>
        <w:pStyle w:val="aparagraphs"/>
        <w:numPr>
          <w:ilvl w:val="2"/>
          <w:numId w:val="1"/>
        </w:numPr>
      </w:pPr>
      <w:r>
        <w:t xml:space="preserve">that the applicant is not a disqualified person within the meaning of that expression as defined in Part 2 of Schedule 2 to the Broadcasting Act 1990, as amended, or as a result of a disqualification order under section 145 of the Broadcasting Act </w:t>
      </w:r>
      <w:proofErr w:type="gramStart"/>
      <w:r>
        <w:t>1996;</w:t>
      </w:r>
      <w:proofErr w:type="gramEnd"/>
    </w:p>
    <w:p w14:paraId="6026B1FB" w14:textId="77777777" w:rsidR="004A1826" w:rsidRDefault="00762145">
      <w:pPr>
        <w:pStyle w:val="aparagraphs"/>
        <w:numPr>
          <w:ilvl w:val="2"/>
          <w:numId w:val="1"/>
        </w:numPr>
      </w:pPr>
      <w:r>
        <w:t xml:space="preserve">that having made all reasonable enquiries that the grant of a </w:t>
      </w:r>
      <w:proofErr w:type="spellStart"/>
      <w:r>
        <w:t>licence</w:t>
      </w:r>
      <w:proofErr w:type="spellEnd"/>
      <w:r>
        <w:t xml:space="preserve"> to the applicant would not breach any requirement of Schedule 14 to the Communications Act 2003 </w:t>
      </w:r>
      <w:proofErr w:type="gramStart"/>
      <w:r>
        <w:t>with regard to</w:t>
      </w:r>
      <w:proofErr w:type="gramEnd"/>
      <w:r>
        <w:t xml:space="preserve"> the accumulation of interests in broadcasting services or to the restrictions on cross-media interests; and</w:t>
      </w:r>
    </w:p>
    <w:p w14:paraId="6026B1FC" w14:textId="77777777" w:rsidR="004A1826" w:rsidRDefault="00762145">
      <w:pPr>
        <w:pStyle w:val="aparagraphs"/>
        <w:numPr>
          <w:ilvl w:val="2"/>
          <w:numId w:val="1"/>
        </w:numPr>
      </w:pPr>
      <w:r>
        <w:t>that no director or person concerned directly or indirectly in the management of the applicant is the subject to a disqualification order as defined by section 145 (1) of the Broadcasting Act 1996.</w:t>
      </w:r>
    </w:p>
    <w:p w14:paraId="6026B1FD" w14:textId="77777777" w:rsidR="004A1826" w:rsidRDefault="00762145">
      <w:pPr>
        <w:pStyle w:val="Numberedparagraphs"/>
        <w:numPr>
          <w:ilvl w:val="1"/>
          <w:numId w:val="15"/>
        </w:numPr>
      </w:pPr>
      <w:r>
        <w:t xml:space="preserve">I understand that Ofcom reserves the right to revoke the </w:t>
      </w:r>
      <w:proofErr w:type="spellStart"/>
      <w:r>
        <w:t>licences</w:t>
      </w:r>
      <w:proofErr w:type="spellEnd"/>
      <w:r>
        <w:t xml:space="preserve"> (if granted) if at any time any material statement made to Ofcom is found to be false and to have been made by the applicant or any member or officer thereof knowing it to be false. I also understand that under section 144 of the Broadcasting Act 1996 the provision of false information could incur a criminal conviction and a disqualification from the holding of a Broadcasting Act </w:t>
      </w:r>
      <w:proofErr w:type="spellStart"/>
      <w:r>
        <w:t>licence</w:t>
      </w:r>
      <w:proofErr w:type="spellEnd"/>
      <w:r>
        <w:t xml:space="preserve">. </w:t>
      </w:r>
    </w:p>
    <w:p w14:paraId="6026B1FE" w14:textId="77777777" w:rsidR="004A1826" w:rsidRDefault="00762145">
      <w:pPr>
        <w:pStyle w:val="Numberedparagraphs"/>
        <w:numPr>
          <w:ilvl w:val="1"/>
          <w:numId w:val="15"/>
        </w:numPr>
      </w:pPr>
      <w:r>
        <w:t xml:space="preserve">I further certify that, to the best of my knowledge, any matters which might influence </w:t>
      </w:r>
      <w:proofErr w:type="spellStart"/>
      <w:r>
        <w:t>Ofcom’s</w:t>
      </w:r>
      <w:proofErr w:type="spellEnd"/>
      <w:r>
        <w:t xml:space="preserve"> judgement as to whether the directors and substantial shareholders involved in </w:t>
      </w:r>
      <w:r>
        <w:lastRenderedPageBreak/>
        <w:t xml:space="preserve">this application are fit and proper persons to participate in a Broadcasting Act </w:t>
      </w:r>
      <w:proofErr w:type="spellStart"/>
      <w:r>
        <w:t>licence</w:t>
      </w:r>
      <w:proofErr w:type="spellEnd"/>
      <w:r>
        <w:t xml:space="preserve"> have been made known to Ofcom as part of this application.</w:t>
      </w:r>
    </w:p>
    <w:p w14:paraId="6026B1FF" w14:textId="77777777" w:rsidR="004A1826" w:rsidRDefault="004A1826">
      <w:pPr>
        <w:spacing w:after="0"/>
        <w:rPr>
          <w:b/>
        </w:rPr>
      </w:pPr>
    </w:p>
    <w:p w14:paraId="6026B200" w14:textId="77777777" w:rsidR="004A1826" w:rsidRDefault="00762145">
      <w:pPr>
        <w:ind w:left="851"/>
        <w:rPr>
          <w:b/>
        </w:rPr>
      </w:pPr>
      <w:r>
        <w:rPr>
          <w:b/>
        </w:rPr>
        <w:t xml:space="preserve">Full name (BLOCK CAPITALS) of the applicant or person </w:t>
      </w:r>
      <w:proofErr w:type="spellStart"/>
      <w:r>
        <w:rPr>
          <w:b/>
        </w:rPr>
        <w:t>authorised</w:t>
      </w:r>
      <w:proofErr w:type="spellEnd"/>
      <w:r>
        <w:rPr>
          <w:b/>
        </w:rPr>
        <w:t xml:space="preserve"> to make the application of behalf of the applicant:</w:t>
      </w:r>
    </w:p>
    <w:p w14:paraId="6026B201" w14:textId="77777777" w:rsidR="004A1826" w:rsidRDefault="004A1826">
      <w:pPr>
        <w:pStyle w:val="BOXparagraphs"/>
      </w:pPr>
    </w:p>
    <w:p w14:paraId="6026B202" w14:textId="77777777" w:rsidR="004A1826" w:rsidRDefault="00762145">
      <w:pPr>
        <w:ind w:left="851"/>
        <w:rPr>
          <w:b/>
        </w:rPr>
      </w:pPr>
      <w:r>
        <w:rPr>
          <w:b/>
        </w:rPr>
        <w:t>Date of application:</w:t>
      </w:r>
    </w:p>
    <w:p w14:paraId="6026B203" w14:textId="77777777" w:rsidR="004A1826" w:rsidRDefault="004A1826">
      <w:pPr>
        <w:pStyle w:val="BOXparagraphs"/>
      </w:pPr>
    </w:p>
    <w:p w14:paraId="6026B204" w14:textId="77777777" w:rsidR="004A1826" w:rsidRDefault="004A1826">
      <w:pPr>
        <w:spacing w:after="0"/>
        <w:rPr>
          <w:b/>
        </w:rPr>
      </w:pPr>
    </w:p>
    <w:p w14:paraId="6026B205" w14:textId="77777777" w:rsidR="004A1826" w:rsidRPr="00175799" w:rsidRDefault="00762145">
      <w:pPr>
        <w:ind w:left="851"/>
        <w:rPr>
          <w:b/>
        </w:rPr>
      </w:pPr>
      <w:r>
        <w:rPr>
          <w:b/>
        </w:rPr>
        <w:t xml:space="preserve">If the applicant is </w:t>
      </w:r>
      <w:r w:rsidRPr="00175799">
        <w:rPr>
          <w:b/>
        </w:rPr>
        <w:t>NOT an individual, please complete one of the following sections:</w:t>
      </w:r>
    </w:p>
    <w:p w14:paraId="6026B206" w14:textId="77777777" w:rsidR="004A1826" w:rsidRDefault="00762145">
      <w:pPr>
        <w:ind w:left="851"/>
        <w:rPr>
          <w:b/>
        </w:rPr>
      </w:pPr>
      <w:r w:rsidRPr="00175799">
        <w:rPr>
          <w:b/>
        </w:rPr>
        <w:t>If the applicant is a BODY CORPORATE (including</w:t>
      </w:r>
      <w:r>
        <w:rPr>
          <w:b/>
        </w:rPr>
        <w:t xml:space="preserve"> an LLP):</w:t>
      </w:r>
    </w:p>
    <w:p w14:paraId="6026B207" w14:textId="77777777" w:rsidR="004A1826" w:rsidRDefault="00762145">
      <w:pPr>
        <w:ind w:left="851"/>
      </w:pPr>
      <w:r>
        <w:t xml:space="preserve">I am </w:t>
      </w:r>
      <w:proofErr w:type="spellStart"/>
      <w:r>
        <w:t>authorised</w:t>
      </w:r>
      <w:proofErr w:type="spellEnd"/>
      <w:r>
        <w:t xml:space="preserve"> to make this application on behalf of the applicant in my capacity as (delete as appropriate):</w:t>
      </w:r>
    </w:p>
    <w:p w14:paraId="6026B208" w14:textId="77777777" w:rsidR="004A1826" w:rsidRDefault="00762145">
      <w:pPr>
        <w:ind w:left="851"/>
      </w:pPr>
      <w:r>
        <w:t xml:space="preserve">Company secretary / company director / designated member (in the case of a Limited Liability Partnership) </w:t>
      </w:r>
    </w:p>
    <w:p w14:paraId="6026B209" w14:textId="77777777" w:rsidR="004A1826" w:rsidRDefault="00762145">
      <w:pPr>
        <w:ind w:left="851"/>
        <w:rPr>
          <w:b/>
        </w:rPr>
      </w:pPr>
      <w:r>
        <w:rPr>
          <w:b/>
        </w:rPr>
        <w:t>OR</w:t>
      </w:r>
    </w:p>
    <w:p w14:paraId="6026B20A" w14:textId="77777777" w:rsidR="004A1826" w:rsidRDefault="00762145">
      <w:pPr>
        <w:ind w:left="851"/>
        <w:rPr>
          <w:b/>
        </w:rPr>
      </w:pPr>
      <w:r>
        <w:rPr>
          <w:b/>
        </w:rPr>
        <w:t>If the applicant is a PARTNERSHIP (not an LLP):</w:t>
      </w:r>
    </w:p>
    <w:p w14:paraId="6026B20B" w14:textId="77777777" w:rsidR="004A1826" w:rsidRDefault="00762145">
      <w:pPr>
        <w:ind w:left="851"/>
      </w:pPr>
      <w:r>
        <w:t xml:space="preserve">I am </w:t>
      </w:r>
      <w:proofErr w:type="spellStart"/>
      <w:r>
        <w:t>authorised</w:t>
      </w:r>
      <w:proofErr w:type="spellEnd"/>
      <w:r>
        <w:t xml:space="preserve"> to make this application on behalf of the applicant in my capacity as </w:t>
      </w:r>
    </w:p>
    <w:p w14:paraId="6026B20C" w14:textId="77777777" w:rsidR="004A1826" w:rsidRDefault="00762145">
      <w:pPr>
        <w:ind w:left="851"/>
      </w:pPr>
      <w:r>
        <w:t>(</w:t>
      </w:r>
      <w:proofErr w:type="gramStart"/>
      <w:r>
        <w:t>please</w:t>
      </w:r>
      <w:proofErr w:type="gramEnd"/>
      <w:r>
        <w:t xml:space="preserve"> tick to confirm):</w:t>
      </w:r>
    </w:p>
    <w:p w14:paraId="6026B20D" w14:textId="77777777" w:rsidR="004A1826" w:rsidRDefault="00762145">
      <w:pPr>
        <w:ind w:left="851"/>
      </w:pPr>
      <w:r>
        <w:t xml:space="preserve">A partner </w:t>
      </w:r>
      <w:r>
        <w:tab/>
      </w:r>
      <w:r>
        <w:tab/>
      </w:r>
      <w:r>
        <w:tab/>
      </w:r>
      <w:r>
        <w:tab/>
      </w:r>
      <w:r>
        <w:tab/>
      </w:r>
      <w:r>
        <w:tab/>
      </w:r>
      <w:r>
        <w:tab/>
      </w:r>
      <w:r>
        <w:tab/>
      </w:r>
      <w:r>
        <w:tab/>
      </w:r>
      <w:r>
        <w:rPr>
          <w:rFonts w:ascii="Segoe UI Symbol" w:hAnsi="Segoe UI Symbol" w:cs="Segoe UI Symbol"/>
        </w:rPr>
        <w:t>☐</w:t>
      </w:r>
      <w:r>
        <w:t xml:space="preserve"> </w:t>
      </w:r>
    </w:p>
    <w:p w14:paraId="6026B20E" w14:textId="77777777" w:rsidR="004A1826" w:rsidRDefault="00762145">
      <w:pPr>
        <w:ind w:left="851"/>
        <w:rPr>
          <w:b/>
        </w:rPr>
      </w:pPr>
      <w:r>
        <w:rPr>
          <w:b/>
        </w:rPr>
        <w:t>OR</w:t>
      </w:r>
    </w:p>
    <w:p w14:paraId="6026B20F" w14:textId="77777777" w:rsidR="004A1826" w:rsidRDefault="00762145">
      <w:pPr>
        <w:ind w:left="851"/>
        <w:rPr>
          <w:b/>
        </w:rPr>
      </w:pPr>
      <w:r>
        <w:rPr>
          <w:b/>
        </w:rPr>
        <w:t>If the applicant is an UNINCORPORATED BODY:</w:t>
      </w:r>
    </w:p>
    <w:p w14:paraId="6026B210" w14:textId="77777777" w:rsidR="004A1826" w:rsidRDefault="00762145">
      <w:pPr>
        <w:ind w:left="851"/>
      </w:pPr>
      <w:r>
        <w:t xml:space="preserve">I am </w:t>
      </w:r>
      <w:proofErr w:type="spellStart"/>
      <w:r>
        <w:t>authorised</w:t>
      </w:r>
      <w:proofErr w:type="spellEnd"/>
      <w:r>
        <w:t xml:space="preserve"> to make this application on behalf of the applicant in my capacity as (please tick to confirm):</w:t>
      </w:r>
    </w:p>
    <w:p w14:paraId="6026B211" w14:textId="77777777" w:rsidR="004A1826" w:rsidRDefault="00762145">
      <w:pPr>
        <w:ind w:left="851"/>
      </w:pPr>
      <w:r>
        <w:t xml:space="preserve">A member of the </w:t>
      </w:r>
      <w:proofErr w:type="spellStart"/>
      <w:r>
        <w:t>organisation’s</w:t>
      </w:r>
      <w:proofErr w:type="spellEnd"/>
      <w:r>
        <w:t xml:space="preserve"> governing body </w:t>
      </w:r>
      <w:r>
        <w:tab/>
      </w:r>
      <w:r>
        <w:tab/>
      </w:r>
      <w:r>
        <w:tab/>
      </w:r>
      <w:r>
        <w:tab/>
      </w:r>
      <w:r>
        <w:rPr>
          <w:rFonts w:ascii="Segoe UI Symbol" w:hAnsi="Segoe UI Symbol" w:cs="Segoe UI Symbol"/>
        </w:rPr>
        <w:t>☐</w:t>
      </w:r>
      <w:r>
        <w:t xml:space="preserve"> </w:t>
      </w:r>
    </w:p>
    <w:p w14:paraId="6026B212" w14:textId="77777777" w:rsidR="004A1826" w:rsidRDefault="004A1826">
      <w:pPr>
        <w:rPr>
          <w:b/>
        </w:rPr>
      </w:pPr>
    </w:p>
    <w:p w14:paraId="6026B213" w14:textId="77777777" w:rsidR="004A1826" w:rsidRDefault="00762145">
      <w:r>
        <w:rPr>
          <w:b/>
        </w:rPr>
        <w:t xml:space="preserve">Please send completed application forms to </w:t>
      </w:r>
      <w:hyperlink r:id="rId37" w:history="1">
        <w:r>
          <w:rPr>
            <w:rStyle w:val="Hyperlink"/>
            <w:b/>
          </w:rPr>
          <w:t>broadcast.licensing@ofcom.org.uk</w:t>
        </w:r>
      </w:hyperlink>
      <w:r>
        <w:rPr>
          <w:b/>
        </w:rPr>
        <w:t xml:space="preserve"> </w:t>
      </w:r>
    </w:p>
    <w:sectPr w:rsidR="004A1826">
      <w:headerReference w:type="default" r:id="rId38"/>
      <w:footerReference w:type="default" r:id="rId39"/>
      <w:pgSz w:w="11906" w:h="16838"/>
      <w:pgMar w:top="1440" w:right="1440" w:bottom="1440"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DA42" w14:textId="77777777" w:rsidR="00A74A28" w:rsidRDefault="00A74A28">
      <w:pPr>
        <w:spacing w:after="0" w:line="240" w:lineRule="auto"/>
      </w:pPr>
      <w:r>
        <w:separator/>
      </w:r>
    </w:p>
  </w:endnote>
  <w:endnote w:type="continuationSeparator" w:id="0">
    <w:p w14:paraId="6E57DFAA" w14:textId="77777777" w:rsidR="00A74A28" w:rsidRDefault="00A7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18" w14:textId="77777777" w:rsidR="007B534A" w:rsidRDefault="00FC312D">
    <w:pPr>
      <w:pStyle w:val="Footer"/>
      <w:jc w:val="right"/>
      <w:rPr>
        <w:sz w:val="18"/>
      </w:rPr>
    </w:pPr>
  </w:p>
  <w:p w14:paraId="6026AD19" w14:textId="77777777" w:rsidR="007B534A" w:rsidRDefault="00FC3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1D" w14:textId="1D496FCD" w:rsidR="007B534A" w:rsidRDefault="00762145">
    <w:pPr>
      <w:pStyle w:val="Footer"/>
    </w:pPr>
    <w:r>
      <w:rPr>
        <w:color w:val="CC0032"/>
        <w:sz w:val="28"/>
        <w:szCs w:val="28"/>
      </w:rPr>
      <w:t>Publication date:</w:t>
    </w:r>
    <w:r w:rsidRPr="0047186C">
      <w:rPr>
        <w:sz w:val="28"/>
        <w:szCs w:val="28"/>
      </w:rPr>
      <w:t xml:space="preserve"> </w:t>
    </w:r>
    <w:r w:rsidR="0047186C" w:rsidRPr="0047186C">
      <w:rPr>
        <w:sz w:val="28"/>
        <w:szCs w:val="28"/>
      </w:rPr>
      <w:t>21 November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21" w14:textId="77777777" w:rsidR="007B534A" w:rsidRDefault="00FC312D">
    <w:pPr>
      <w:pStyle w:val="Footer"/>
      <w:jc w:val="right"/>
    </w:pPr>
  </w:p>
  <w:p w14:paraId="6026AD22" w14:textId="77777777" w:rsidR="007B534A" w:rsidRDefault="00FC31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26" w14:textId="77777777" w:rsidR="007B534A" w:rsidRDefault="00762145">
    <w:pPr>
      <w:pStyle w:val="Footer"/>
      <w:jc w:val="right"/>
    </w:pPr>
    <w:r>
      <w:fldChar w:fldCharType="begin"/>
    </w:r>
    <w:r>
      <w:instrText xml:space="preserve"> PAGE </w:instrText>
    </w:r>
    <w:r>
      <w:fldChar w:fldCharType="separate"/>
    </w:r>
    <w:r>
      <w:t>2</w:t>
    </w:r>
    <w:r>
      <w:fldChar w:fldCharType="end"/>
    </w:r>
  </w:p>
  <w:p w14:paraId="6026AD27" w14:textId="77777777" w:rsidR="007B534A" w:rsidRDefault="00FC3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7F1D" w14:textId="77777777" w:rsidR="00A74A28" w:rsidRDefault="00A74A28">
      <w:pPr>
        <w:spacing w:after="0" w:line="240" w:lineRule="auto"/>
      </w:pPr>
      <w:r>
        <w:rPr>
          <w:color w:val="000000"/>
        </w:rPr>
        <w:separator/>
      </w:r>
    </w:p>
  </w:footnote>
  <w:footnote w:type="continuationSeparator" w:id="0">
    <w:p w14:paraId="0D805BF6" w14:textId="77777777" w:rsidR="00A74A28" w:rsidRDefault="00A74A28">
      <w:pPr>
        <w:spacing w:after="0" w:line="240" w:lineRule="auto"/>
      </w:pPr>
      <w:r>
        <w:continuationSeparator/>
      </w:r>
    </w:p>
  </w:footnote>
  <w:footnote w:id="1">
    <w:p w14:paraId="6026AD12" w14:textId="77777777" w:rsidR="004A1826" w:rsidRDefault="00762145">
      <w:pPr>
        <w:pStyle w:val="FootnoteText"/>
      </w:pPr>
      <w:r>
        <w:rPr>
          <w:rStyle w:val="FootnoteReference"/>
        </w:rPr>
        <w:footnoteRef/>
      </w:r>
      <w:r>
        <w:t xml:space="preserve"> In accordance with Section 395 of the Communications Act 2003.</w:t>
      </w:r>
    </w:p>
    <w:p w14:paraId="6026AD13" w14:textId="77777777" w:rsidR="004A1826" w:rsidRDefault="004A1826">
      <w:pPr>
        <w:pStyle w:val="FootnoteText"/>
      </w:pPr>
    </w:p>
  </w:footnote>
  <w:footnote w:id="2">
    <w:p w14:paraId="6026AD14" w14:textId="77777777" w:rsidR="004A1826" w:rsidRDefault="00762145">
      <w:pPr>
        <w:pStyle w:val="FootnoteText"/>
      </w:pPr>
      <w:r>
        <w:rPr>
          <w:rStyle w:val="FootnoteReference"/>
        </w:rPr>
        <w:footnoteRef/>
      </w:r>
      <w:r>
        <w:t xml:space="preserve"> If, after you have submitted this form, you later inform us that your Licensing contact and/or Compliance contact email address has changed, we will assume that the consent you are providing in this form for Ofcom to send the above listed notifications and documents by email only will continue to apply to the new Licensing and/or Compliance contact email address, unless you tell us otherwise. You may modify or withdraw your consent at any time by giving notice to Ofcom that you wish all correspondence, </w:t>
      </w:r>
      <w:proofErr w:type="gramStart"/>
      <w:r>
        <w:t>documents</w:t>
      </w:r>
      <w:proofErr w:type="gramEnd"/>
      <w:r>
        <w:t xml:space="preserve"> and notifications to be sent to you by post.</w:t>
      </w:r>
    </w:p>
    <w:p w14:paraId="6026AD15" w14:textId="77777777" w:rsidR="004A1826" w:rsidRDefault="004A1826">
      <w:pPr>
        <w:pStyle w:val="FootnoteText"/>
      </w:pPr>
    </w:p>
  </w:footnote>
  <w:footnote w:id="3">
    <w:p w14:paraId="6026AD16" w14:textId="77777777" w:rsidR="004A1826" w:rsidRDefault="00762145">
      <w:pPr>
        <w:pStyle w:val="FootnoteText"/>
      </w:pPr>
      <w:r>
        <w:rPr>
          <w:rStyle w:val="FootnoteReference"/>
        </w:rPr>
        <w:footnoteRef/>
      </w:r>
      <w:r>
        <w:t xml:space="preserve"> The Licence Contact is the day-to-day contact for Ofcom on licensing matters. Examples of the type of communication between the Licence Contact and Ofcom could be questions regarding ownership of the licensee company; and responding to information requests.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1B" w14:textId="73E09B0E" w:rsidR="007B534A" w:rsidRDefault="00762145" w:rsidP="00B70322">
    <w:pPr>
      <w:pStyle w:val="Header"/>
      <w:jc w:val="right"/>
    </w:pPr>
    <w:r>
      <w:rPr>
        <w:noProof/>
        <w:lang w:val="en-GB" w:eastAsia="en-GB"/>
      </w:rPr>
      <mc:AlternateContent>
        <mc:Choice Requires="wps">
          <w:drawing>
            <wp:anchor distT="0" distB="0" distL="114300" distR="114300" simplePos="0" relativeHeight="251660288" behindDoc="0" locked="0" layoutInCell="1" allowOverlap="1" wp14:anchorId="6026AD0E" wp14:editId="6026AD0F">
              <wp:simplePos x="0" y="0"/>
              <wp:positionH relativeFrom="page">
                <wp:posOffset>0</wp:posOffset>
              </wp:positionH>
              <wp:positionV relativeFrom="page">
                <wp:posOffset>0</wp:posOffset>
              </wp:positionV>
              <wp:extent cx="125730" cy="10690863"/>
              <wp:effectExtent l="0" t="0" r="7620" b="0"/>
              <wp:wrapNone/>
              <wp:docPr id="1" name="Rectangle 2"/>
              <wp:cNvGraphicFramePr/>
              <a:graphic xmlns:a="http://schemas.openxmlformats.org/drawingml/2006/main">
                <a:graphicData uri="http://schemas.microsoft.com/office/word/2010/wordprocessingShape">
                  <wps:wsp>
                    <wps:cNvSpPr/>
                    <wps:spPr>
                      <a:xfrm>
                        <a:off x="0" y="0"/>
                        <a:ext cx="125730" cy="10690863"/>
                      </a:xfrm>
                      <a:prstGeom prst="rect">
                        <a:avLst/>
                      </a:prstGeom>
                      <a:solidFill>
                        <a:srgbClr val="404040"/>
                      </a:solidFill>
                      <a:ln cap="flat">
                        <a:noFill/>
                        <a:prstDash val="solid"/>
                      </a:ln>
                    </wps:spPr>
                    <wps:bodyPr lIns="0" tIns="0" rIns="0" bIns="0"/>
                  </wps:wsp>
                </a:graphicData>
              </a:graphic>
            </wp:anchor>
          </w:drawing>
        </mc:Choice>
        <mc:Fallback>
          <w:pict>
            <v:rect w14:anchorId="1F3C406A" id="Rectangle 2" o:spid="_x0000_s1026" style="position:absolute;margin-left:0;margin-top:0;width:9.9pt;height:841.8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" fillcolor="#404040" stroked="f">
              <v:textbox inset="0,0,0,0"/>
              <w10:wrap anchorx="page" anchory="page"/>
            </v:rect>
          </w:pict>
        </mc:Fallback>
      </mc:AlternateContent>
    </w:r>
    <w:r>
      <w:rPr>
        <w:noProof/>
        <w:lang w:val="en-GB" w:eastAsia="en-GB"/>
      </w:rPr>
      <w:drawing>
        <wp:inline distT="0" distB="0" distL="0" distR="0" wp14:anchorId="6026AD10" wp14:editId="286E1394">
          <wp:extent cx="1714500" cy="668655"/>
          <wp:effectExtent l="0" t="0" r="0" b="0"/>
          <wp:docPr id="2" name="Picture 9" descr="Ofcom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4500" cy="668655"/>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1F" w14:textId="491FC7E7" w:rsidR="007B534A" w:rsidRDefault="00FC3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24" w14:textId="07EF28A1" w:rsidR="007B534A" w:rsidRDefault="00DB0E07">
    <w:pPr>
      <w:pStyle w:val="Header"/>
    </w:pPr>
    <w:r>
      <w:rPr>
        <w:noProof/>
      </w:rPr>
      <w:t>Digital Sound Programme Service</w:t>
    </w:r>
    <w:r w:rsidR="00762145">
      <w:t xml:space="preserve"> (</w:t>
    </w:r>
    <w:r>
      <w:t>DSP</w:t>
    </w:r>
    <w:r w:rsidR="00762145">
      <w:t>)</w:t>
    </w:r>
    <w:r>
      <w:t xml:space="preserve"> </w:t>
    </w:r>
    <w:proofErr w:type="spellStart"/>
    <w:r>
      <w:t>licence</w:t>
    </w:r>
    <w:proofErr w:type="spellEnd"/>
    <w:r w:rsidR="00762145">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951"/>
    <w:multiLevelType w:val="multilevel"/>
    <w:tmpl w:val="4022D470"/>
    <w:lvl w:ilvl="0">
      <w:start w:val="1"/>
      <w:numFmt w:val="decimal"/>
      <w:suff w:val="space"/>
      <w:lvlText w:val="%1."/>
      <w:lvlJc w:val="left"/>
    </w:lvl>
    <w:lvl w:ilvl="1">
      <w:start w:val="1"/>
      <w:numFmt w:val="decimal"/>
      <w:lvlText w:val="%1.%2"/>
      <w:lvlJc w:val="left"/>
      <w:pPr>
        <w:ind w:left="851" w:hanging="851"/>
      </w:pPr>
    </w:lvl>
    <w:lvl w:ilvl="2">
      <w:start w:val="1"/>
      <w:numFmt w:val="lowerLetter"/>
      <w:lvlText w:val="%3)"/>
      <w:lvlJc w:val="left"/>
      <w:pPr>
        <w:ind w:left="1191" w:hanging="340"/>
      </w:pPr>
    </w:lvl>
    <w:lvl w:ilvl="3">
      <w:start w:val="1"/>
      <w:numFmt w:val="lowerRoman"/>
      <w:lvlText w:val="%4)"/>
      <w:lvlJc w:val="left"/>
      <w:pPr>
        <w:ind w:left="1531" w:hanging="340"/>
      </w:pPr>
    </w:lvl>
    <w:lvl w:ilvl="4">
      <w:start w:val="1"/>
      <w:numFmt w:val="none"/>
      <w:lvlText w:val="%5"/>
      <w:lvlJc w:val="left"/>
      <w:pPr>
        <w:ind w:left="1531" w:hanging="340"/>
      </w:pPr>
    </w:lvl>
    <w:lvl w:ilvl="5">
      <w:start w:val="1"/>
      <w:numFmt w:val="none"/>
      <w:lvlText w:val="%6"/>
      <w:lvlJc w:val="left"/>
      <w:pPr>
        <w:ind w:left="1531" w:hanging="340"/>
      </w:pPr>
    </w:lvl>
    <w:lvl w:ilvl="6">
      <w:start w:val="1"/>
      <w:numFmt w:val="none"/>
      <w:lvlText w:val="%7"/>
      <w:lvlJc w:val="left"/>
      <w:pPr>
        <w:ind w:left="1531" w:hanging="340"/>
      </w:pPr>
    </w:lvl>
    <w:lvl w:ilvl="7">
      <w:start w:val="1"/>
      <w:numFmt w:val="none"/>
      <w:lvlText w:val="%8"/>
      <w:lvlJc w:val="left"/>
      <w:pPr>
        <w:ind w:left="1531" w:hanging="340"/>
      </w:pPr>
    </w:lvl>
    <w:lvl w:ilvl="8">
      <w:start w:val="1"/>
      <w:numFmt w:val="none"/>
      <w:lvlText w:val="%9"/>
      <w:lvlJc w:val="left"/>
      <w:pPr>
        <w:ind w:left="1531" w:hanging="340"/>
      </w:pPr>
    </w:lvl>
  </w:abstractNum>
  <w:abstractNum w:abstractNumId="1" w15:restartNumberingAfterBreak="0">
    <w:nsid w:val="026474A0"/>
    <w:multiLevelType w:val="multilevel"/>
    <w:tmpl w:val="CD04B54C"/>
    <w:styleLink w:val="LFO36"/>
    <w:lvl w:ilvl="0">
      <w:numFmt w:val="bullet"/>
      <w:pStyle w:val="Subbullets"/>
      <w:lvlText w:val=""/>
      <w:lvlJc w:val="left"/>
      <w:pPr>
        <w:ind w:left="1020" w:hanging="340"/>
      </w:pPr>
      <w:rPr>
        <w:rFonts w:ascii="Symbol" w:hAnsi="Symbol"/>
        <w:sz w:val="20"/>
        <w:szCs w:val="20"/>
      </w:rPr>
    </w:lvl>
    <w:lvl w:ilvl="1">
      <w:numFmt w:val="bullet"/>
      <w:lvlText w:val="-"/>
      <w:lvlJc w:val="left"/>
      <w:pPr>
        <w:ind w:left="1360" w:hanging="340"/>
      </w:pPr>
      <w:rPr>
        <w:rFonts w:ascii="Courier New" w:hAnsi="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2" w15:restartNumberingAfterBreak="0">
    <w:nsid w:val="0646612D"/>
    <w:multiLevelType w:val="multilevel"/>
    <w:tmpl w:val="896C7A46"/>
    <w:styleLink w:val="LFO8"/>
    <w:lvl w:ilvl="0">
      <w:start w:val="1"/>
      <w:numFmt w:val="decimal"/>
      <w:lvlText w:val="%1.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CFB231C"/>
    <w:multiLevelType w:val="multilevel"/>
    <w:tmpl w:val="24FEA7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FC246F5"/>
    <w:multiLevelType w:val="multilevel"/>
    <w:tmpl w:val="B1A0F2C0"/>
    <w:styleLink w:val="LFO33"/>
    <w:lvl w:ilvl="0">
      <w:numFmt w:val="bullet"/>
      <w:pStyle w:val="OVERVIEWBox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5" w15:restartNumberingAfterBreak="0">
    <w:nsid w:val="16515796"/>
    <w:multiLevelType w:val="multilevel"/>
    <w:tmpl w:val="BAC005C8"/>
    <w:styleLink w:val="LFO2"/>
    <w:lvl w:ilvl="0">
      <w:start w:val="1"/>
      <w:numFmt w:val="none"/>
      <w:pStyle w:val="AnnexLevel1"/>
      <w:lvlText w:val="%1"/>
      <w:lvlJc w:val="left"/>
    </w:lvl>
    <w:lvl w:ilvl="1">
      <w:start w:val="1"/>
      <w:numFmt w:val="decimal"/>
      <w:lvlText w:val="%1.%2"/>
      <w:lvlJc w:val="left"/>
      <w:pPr>
        <w:ind w:left="720" w:hanging="720"/>
      </w:pPr>
      <w:rPr>
        <w:color w:val="FFFFFF"/>
      </w:rPr>
    </w:lvl>
    <w:lvl w:ilvl="2">
      <w:start w:val="1"/>
      <w:numFmt w:val="none"/>
      <w:lvlText w:val="%3"/>
      <w:lvlJc w:val="left"/>
    </w:lvl>
    <w:lvl w:ilvl="3">
      <w:start w:val="1"/>
      <w:numFmt w:val="decimal"/>
      <w:lvlText w:val="%1.%2.%3.%4"/>
      <w:lvlJc w:val="left"/>
      <w:pPr>
        <w:ind w:left="851" w:hanging="851"/>
      </w:pPr>
    </w:lvl>
    <w:lvl w:ilvl="4">
      <w:start w:val="1"/>
      <w:numFmt w:val="decimal"/>
      <w:lvlText w:val="%1.%2.%3.%4.%5"/>
      <w:lvlJc w:val="left"/>
      <w:pPr>
        <w:ind w:left="1656" w:hanging="805"/>
      </w:pPr>
    </w:lvl>
    <w:lvl w:ilvl="5">
      <w:start w:val="1"/>
      <w:numFmt w:val="lowerLetter"/>
      <w:lvlText w:val="%1.%2.%3.%4.%5.%6)"/>
      <w:lvlJc w:val="left"/>
      <w:pPr>
        <w:ind w:left="927" w:hanging="360"/>
      </w:pPr>
    </w:lvl>
    <w:lvl w:ilvl="6">
      <w:start w:val="1"/>
      <w:numFmt w:val="lowerRoman"/>
      <w:lvlText w:val="%1.%2.%3.%4.%5.%6.%7)"/>
      <w:lvlJc w:val="left"/>
      <w:pPr>
        <w:ind w:left="1080" w:hanging="360"/>
      </w:pPr>
    </w:lvl>
    <w:lvl w:ilvl="7">
      <w:start w:val="1"/>
      <w:numFmt w:val="none"/>
      <w:lvlText w:val="%8"/>
      <w:lvlJc w:val="left"/>
    </w:lvl>
    <w:lvl w:ilvl="8">
      <w:start w:val="1"/>
      <w:numFmt w:val="none"/>
      <w:lvlText w:val="%9"/>
      <w:lvlJc w:val="left"/>
    </w:lvl>
  </w:abstractNum>
  <w:abstractNum w:abstractNumId="6" w15:restartNumberingAfterBreak="0">
    <w:nsid w:val="16D639C9"/>
    <w:multiLevelType w:val="multilevel"/>
    <w:tmpl w:val="37DC7D5E"/>
    <w:styleLink w:val="LFO31"/>
    <w:lvl w:ilvl="0">
      <w:start w:val="1"/>
      <w:numFmt w:val="decimal"/>
      <w:pStyle w:val="ListNumber"/>
      <w:lvlText w:val="%1.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C1630F0"/>
    <w:multiLevelType w:val="multilevel"/>
    <w:tmpl w:val="4A2E49BA"/>
    <w:styleLink w:val="LFO24"/>
    <w:lvl w:ilvl="0">
      <w:numFmt w:val="bullet"/>
      <w:lvlText w:val=""/>
      <w:lvlJc w:val="left"/>
      <w:pPr>
        <w:ind w:left="340" w:hanging="340"/>
      </w:pPr>
      <w:rPr>
        <w:rFonts w:ascii="Symbol" w:hAnsi="Symbol"/>
        <w:sz w:val="20"/>
        <w:szCs w:val="20"/>
      </w:rPr>
    </w:lvl>
    <w:lvl w:ilvl="1">
      <w:numFmt w:val="bullet"/>
      <w:lvlText w:val="-"/>
      <w:lvlJc w:val="left"/>
      <w:pPr>
        <w:ind w:left="680" w:hanging="34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CD66485"/>
    <w:multiLevelType w:val="multilevel"/>
    <w:tmpl w:val="3AA88BEE"/>
    <w:styleLink w:val="LFO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881F4A"/>
    <w:multiLevelType w:val="multilevel"/>
    <w:tmpl w:val="FE92EE20"/>
    <w:styleLink w:val="LFO35"/>
    <w:lvl w:ilvl="0">
      <w:start w:val="1"/>
      <w:numFmt w:val="decimal"/>
      <w:pStyle w:val="SectionTitle"/>
      <w:suff w:val="space"/>
      <w:lvlText w:val="%1."/>
      <w:lvlJc w:val="left"/>
    </w:lvl>
    <w:lvl w:ilvl="1">
      <w:start w:val="1"/>
      <w:numFmt w:val="decimal"/>
      <w:lvlText w:val="%1.%2"/>
      <w:lvlJc w:val="left"/>
      <w:pPr>
        <w:ind w:left="851" w:hanging="851"/>
      </w:pPr>
    </w:lvl>
    <w:lvl w:ilvl="2">
      <w:start w:val="1"/>
      <w:numFmt w:val="lowerLetter"/>
      <w:lvlText w:val="%3)"/>
      <w:lvlJc w:val="left"/>
      <w:pPr>
        <w:ind w:left="1191" w:hanging="340"/>
      </w:pPr>
    </w:lvl>
    <w:lvl w:ilvl="3">
      <w:start w:val="1"/>
      <w:numFmt w:val="lowerRoman"/>
      <w:lvlText w:val="%4)"/>
      <w:lvlJc w:val="left"/>
      <w:pPr>
        <w:ind w:left="1531" w:hanging="340"/>
      </w:pPr>
    </w:lvl>
    <w:lvl w:ilvl="4">
      <w:start w:val="1"/>
      <w:numFmt w:val="none"/>
      <w:lvlText w:val="%5"/>
      <w:lvlJc w:val="left"/>
      <w:pPr>
        <w:ind w:left="1531" w:hanging="340"/>
      </w:pPr>
    </w:lvl>
    <w:lvl w:ilvl="5">
      <w:start w:val="1"/>
      <w:numFmt w:val="none"/>
      <w:lvlText w:val="%6"/>
      <w:lvlJc w:val="left"/>
      <w:pPr>
        <w:ind w:left="1531" w:hanging="340"/>
      </w:pPr>
    </w:lvl>
    <w:lvl w:ilvl="6">
      <w:start w:val="1"/>
      <w:numFmt w:val="none"/>
      <w:lvlText w:val="%7"/>
      <w:lvlJc w:val="left"/>
      <w:pPr>
        <w:ind w:left="1531" w:hanging="340"/>
      </w:pPr>
    </w:lvl>
    <w:lvl w:ilvl="7">
      <w:start w:val="1"/>
      <w:numFmt w:val="none"/>
      <w:lvlText w:val="%8"/>
      <w:lvlJc w:val="left"/>
      <w:pPr>
        <w:ind w:left="1531" w:hanging="340"/>
      </w:pPr>
    </w:lvl>
    <w:lvl w:ilvl="8">
      <w:start w:val="1"/>
      <w:numFmt w:val="none"/>
      <w:lvlText w:val="%9"/>
      <w:lvlJc w:val="left"/>
      <w:pPr>
        <w:ind w:left="1531" w:hanging="340"/>
      </w:pPr>
    </w:lvl>
  </w:abstractNum>
  <w:abstractNum w:abstractNumId="10" w15:restartNumberingAfterBreak="0">
    <w:nsid w:val="1E1E097A"/>
    <w:multiLevelType w:val="multilevel"/>
    <w:tmpl w:val="8D8260B8"/>
    <w:styleLink w:val="Annexnumbering"/>
    <w:lvl w:ilvl="0">
      <w:start w:val="1"/>
      <w:numFmt w:val="decimal"/>
      <w:pStyle w:val="ANNEXTitle"/>
      <w:suff w:val="space"/>
      <w:lvlText w:val="A%1."/>
      <w:lvlJc w:val="left"/>
    </w:lvl>
    <w:lvl w:ilvl="1">
      <w:start w:val="1"/>
      <w:numFmt w:val="decimal"/>
      <w:lvlText w:val="A%1.%2"/>
      <w:lvlJc w:val="left"/>
      <w:pPr>
        <w:ind w:left="851" w:hanging="851"/>
      </w:pPr>
    </w:lvl>
    <w:lvl w:ilvl="2">
      <w:start w:val="1"/>
      <w:numFmt w:val="lowerLetter"/>
      <w:lvlText w:val="%3)"/>
      <w:lvlJc w:val="left"/>
      <w:pPr>
        <w:ind w:left="1191" w:hanging="340"/>
      </w:pPr>
    </w:lvl>
    <w:lvl w:ilvl="3">
      <w:start w:val="1"/>
      <w:numFmt w:val="lowerRoman"/>
      <w:lvlText w:val="%4)"/>
      <w:lvlJc w:val="left"/>
      <w:pPr>
        <w:ind w:left="1531" w:hanging="340"/>
      </w:pPr>
    </w:lvl>
    <w:lvl w:ilvl="4">
      <w:start w:val="1"/>
      <w:numFmt w:val="none"/>
      <w:lvlText w:val="%5"/>
      <w:lvlJc w:val="left"/>
      <w:pPr>
        <w:ind w:left="1531" w:hanging="340"/>
      </w:pPr>
    </w:lvl>
    <w:lvl w:ilvl="5">
      <w:start w:val="1"/>
      <w:numFmt w:val="none"/>
      <w:lvlText w:val="%6"/>
      <w:lvlJc w:val="left"/>
      <w:pPr>
        <w:ind w:left="1531" w:hanging="340"/>
      </w:pPr>
    </w:lvl>
    <w:lvl w:ilvl="6">
      <w:start w:val="1"/>
      <w:numFmt w:val="none"/>
      <w:lvlText w:val="%7"/>
      <w:lvlJc w:val="left"/>
      <w:pPr>
        <w:ind w:left="1531" w:hanging="340"/>
      </w:pPr>
    </w:lvl>
    <w:lvl w:ilvl="7">
      <w:start w:val="1"/>
      <w:numFmt w:val="none"/>
      <w:lvlText w:val="%8"/>
      <w:lvlJc w:val="left"/>
      <w:pPr>
        <w:ind w:left="1531" w:hanging="340"/>
      </w:pPr>
    </w:lvl>
    <w:lvl w:ilvl="8">
      <w:start w:val="1"/>
      <w:numFmt w:val="none"/>
      <w:lvlText w:val="%9"/>
      <w:lvlJc w:val="left"/>
      <w:pPr>
        <w:ind w:left="1531" w:hanging="340"/>
      </w:pPr>
    </w:lvl>
  </w:abstractNum>
  <w:abstractNum w:abstractNumId="11" w15:restartNumberingAfterBreak="0">
    <w:nsid w:val="20A75856"/>
    <w:multiLevelType w:val="multilevel"/>
    <w:tmpl w:val="4508A8D4"/>
    <w:styleLink w:val="LFO21"/>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2" w15:restartNumberingAfterBreak="0">
    <w:nsid w:val="221E13E7"/>
    <w:multiLevelType w:val="multilevel"/>
    <w:tmpl w:val="8DBE15D6"/>
    <w:styleLink w:val="LFO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22D56F0"/>
    <w:multiLevelType w:val="multilevel"/>
    <w:tmpl w:val="791A5E98"/>
    <w:lvl w:ilvl="0">
      <w:start w:val="1"/>
      <w:numFmt w:val="decimal"/>
      <w:suff w:val="space"/>
      <w:lvlText w:val="%1."/>
      <w:lvlJc w:val="left"/>
      <w:pPr>
        <w:ind w:left="0" w:firstLine="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191" w:hanging="340"/>
      </w:pPr>
      <w:rPr>
        <w:rFonts w:hint="default"/>
      </w:rPr>
    </w:lvl>
    <w:lvl w:ilvl="3">
      <w:start w:val="1"/>
      <w:numFmt w:val="lowerRoman"/>
      <w:lvlText w:val="%4)"/>
      <w:lvlJc w:val="left"/>
      <w:pPr>
        <w:tabs>
          <w:tab w:val="num" w:pos="1191"/>
        </w:tabs>
        <w:ind w:left="1531" w:hanging="340"/>
      </w:pPr>
      <w:rPr>
        <w:rFonts w:hint="default"/>
      </w:rPr>
    </w:lvl>
    <w:lvl w:ilvl="4">
      <w:start w:val="1"/>
      <w:numFmt w:val="none"/>
      <w:lvlText w:val=""/>
      <w:lvlJc w:val="left"/>
      <w:pPr>
        <w:ind w:left="1531" w:hanging="340"/>
      </w:pPr>
      <w:rPr>
        <w:rFonts w:hint="default"/>
      </w:rPr>
    </w:lvl>
    <w:lvl w:ilvl="5">
      <w:start w:val="1"/>
      <w:numFmt w:val="none"/>
      <w:lvlText w:val=""/>
      <w:lvlJc w:val="left"/>
      <w:pPr>
        <w:ind w:left="1531" w:hanging="340"/>
      </w:pPr>
      <w:rPr>
        <w:rFonts w:hint="default"/>
      </w:rPr>
    </w:lvl>
    <w:lvl w:ilvl="6">
      <w:start w:val="1"/>
      <w:numFmt w:val="none"/>
      <w:lvlText w:val=""/>
      <w:lvlJc w:val="left"/>
      <w:pPr>
        <w:ind w:left="1531" w:hanging="340"/>
      </w:pPr>
      <w:rPr>
        <w:rFonts w:hint="default"/>
      </w:rPr>
    </w:lvl>
    <w:lvl w:ilvl="7">
      <w:start w:val="1"/>
      <w:numFmt w:val="none"/>
      <w:lvlText w:val=""/>
      <w:lvlJc w:val="left"/>
      <w:pPr>
        <w:ind w:left="1531" w:hanging="340"/>
      </w:pPr>
      <w:rPr>
        <w:rFonts w:hint="default"/>
      </w:rPr>
    </w:lvl>
    <w:lvl w:ilvl="8">
      <w:start w:val="1"/>
      <w:numFmt w:val="none"/>
      <w:lvlText w:val=""/>
      <w:lvlJc w:val="left"/>
      <w:pPr>
        <w:ind w:left="1531" w:hanging="340"/>
      </w:pPr>
      <w:rPr>
        <w:rFonts w:hint="default"/>
      </w:rPr>
    </w:lvl>
  </w:abstractNum>
  <w:abstractNum w:abstractNumId="14" w15:restartNumberingAfterBreak="0">
    <w:nsid w:val="25EC0F51"/>
    <w:multiLevelType w:val="hybridMultilevel"/>
    <w:tmpl w:val="980C7840"/>
    <w:lvl w:ilvl="0" w:tplc="9DA2CED0">
      <w:start w:val="1"/>
      <w:numFmt w:val="decimal"/>
      <w:lvlText w:val="%1."/>
      <w:lvlJc w:val="left"/>
      <w:pPr>
        <w:ind w:left="820" w:hanging="720"/>
      </w:pPr>
      <w:rPr>
        <w:rFonts w:ascii="Arial" w:eastAsia="Arial" w:hAnsi="Arial" w:cs="Arial" w:hint="default"/>
        <w:b w:val="0"/>
        <w:bCs w:val="0"/>
        <w:i w:val="0"/>
        <w:iCs w:val="0"/>
        <w:spacing w:val="-1"/>
        <w:w w:val="100"/>
        <w:sz w:val="22"/>
        <w:szCs w:val="22"/>
        <w:lang w:val="en-GB" w:eastAsia="en-US" w:bidi="ar-SA"/>
      </w:rPr>
    </w:lvl>
    <w:lvl w:ilvl="1" w:tplc="8690E814">
      <w:start w:val="1"/>
      <w:numFmt w:val="lowerRoman"/>
      <w:lvlText w:val="%2)"/>
      <w:lvlJc w:val="left"/>
      <w:pPr>
        <w:ind w:left="1180" w:hanging="360"/>
      </w:pPr>
      <w:rPr>
        <w:rFonts w:ascii="Arial" w:eastAsia="Arial" w:hAnsi="Arial" w:cs="Arial" w:hint="default"/>
        <w:b w:val="0"/>
        <w:bCs w:val="0"/>
        <w:i w:val="0"/>
        <w:iCs w:val="0"/>
        <w:spacing w:val="-4"/>
        <w:w w:val="100"/>
        <w:sz w:val="22"/>
        <w:szCs w:val="22"/>
        <w:lang w:val="en-GB" w:eastAsia="en-US" w:bidi="ar-SA"/>
      </w:rPr>
    </w:lvl>
    <w:lvl w:ilvl="2" w:tplc="D586F6DA">
      <w:numFmt w:val="bullet"/>
      <w:lvlText w:val="•"/>
      <w:lvlJc w:val="left"/>
      <w:pPr>
        <w:ind w:left="2101" w:hanging="360"/>
      </w:pPr>
      <w:rPr>
        <w:rFonts w:hint="default"/>
        <w:lang w:val="en-GB" w:eastAsia="en-US" w:bidi="ar-SA"/>
      </w:rPr>
    </w:lvl>
    <w:lvl w:ilvl="3" w:tplc="AC1C5D2C">
      <w:numFmt w:val="bullet"/>
      <w:lvlText w:val="•"/>
      <w:lvlJc w:val="left"/>
      <w:pPr>
        <w:ind w:left="3022" w:hanging="360"/>
      </w:pPr>
      <w:rPr>
        <w:rFonts w:hint="default"/>
        <w:lang w:val="en-GB" w:eastAsia="en-US" w:bidi="ar-SA"/>
      </w:rPr>
    </w:lvl>
    <w:lvl w:ilvl="4" w:tplc="FF1A3144">
      <w:numFmt w:val="bullet"/>
      <w:lvlText w:val="•"/>
      <w:lvlJc w:val="left"/>
      <w:pPr>
        <w:ind w:left="3943" w:hanging="360"/>
      </w:pPr>
      <w:rPr>
        <w:rFonts w:hint="default"/>
        <w:lang w:val="en-GB" w:eastAsia="en-US" w:bidi="ar-SA"/>
      </w:rPr>
    </w:lvl>
    <w:lvl w:ilvl="5" w:tplc="6DC4580A">
      <w:numFmt w:val="bullet"/>
      <w:lvlText w:val="•"/>
      <w:lvlJc w:val="left"/>
      <w:pPr>
        <w:ind w:left="4864" w:hanging="360"/>
      </w:pPr>
      <w:rPr>
        <w:rFonts w:hint="default"/>
        <w:lang w:val="en-GB" w:eastAsia="en-US" w:bidi="ar-SA"/>
      </w:rPr>
    </w:lvl>
    <w:lvl w:ilvl="6" w:tplc="E8640C4A">
      <w:numFmt w:val="bullet"/>
      <w:lvlText w:val="•"/>
      <w:lvlJc w:val="left"/>
      <w:pPr>
        <w:ind w:left="5786" w:hanging="360"/>
      </w:pPr>
      <w:rPr>
        <w:rFonts w:hint="default"/>
        <w:lang w:val="en-GB" w:eastAsia="en-US" w:bidi="ar-SA"/>
      </w:rPr>
    </w:lvl>
    <w:lvl w:ilvl="7" w:tplc="D3DAD086">
      <w:numFmt w:val="bullet"/>
      <w:lvlText w:val="•"/>
      <w:lvlJc w:val="left"/>
      <w:pPr>
        <w:ind w:left="6707" w:hanging="360"/>
      </w:pPr>
      <w:rPr>
        <w:rFonts w:hint="default"/>
        <w:lang w:val="en-GB" w:eastAsia="en-US" w:bidi="ar-SA"/>
      </w:rPr>
    </w:lvl>
    <w:lvl w:ilvl="8" w:tplc="23CC93D0">
      <w:numFmt w:val="bullet"/>
      <w:lvlText w:val="•"/>
      <w:lvlJc w:val="left"/>
      <w:pPr>
        <w:ind w:left="7628" w:hanging="360"/>
      </w:pPr>
      <w:rPr>
        <w:rFonts w:hint="default"/>
        <w:lang w:val="en-GB" w:eastAsia="en-US" w:bidi="ar-SA"/>
      </w:rPr>
    </w:lvl>
  </w:abstractNum>
  <w:abstractNum w:abstractNumId="15" w15:restartNumberingAfterBreak="0">
    <w:nsid w:val="317E78CC"/>
    <w:multiLevelType w:val="multilevel"/>
    <w:tmpl w:val="0894898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0151449"/>
    <w:multiLevelType w:val="multilevel"/>
    <w:tmpl w:val="CCE4BB4E"/>
    <w:styleLink w:val="LFO19"/>
    <w:lvl w:ilvl="0">
      <w:start w:val="1"/>
      <w:numFmt w:val="decimal"/>
      <w:lvlText w:val="%1.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C94997"/>
    <w:multiLevelType w:val="multilevel"/>
    <w:tmpl w:val="CA86ECF0"/>
    <w:styleLink w:val="Sectionnumbering"/>
    <w:lvl w:ilvl="0">
      <w:start w:val="1"/>
      <w:numFmt w:val="decimal"/>
      <w:suff w:val="space"/>
      <w:lvlText w:val="%1."/>
      <w:lvlJc w:val="left"/>
    </w:lvl>
    <w:lvl w:ilvl="1">
      <w:start w:val="1"/>
      <w:numFmt w:val="decimal"/>
      <w:lvlText w:val="%1.%2"/>
      <w:lvlJc w:val="left"/>
      <w:pPr>
        <w:ind w:left="851" w:hanging="851"/>
      </w:pPr>
    </w:lvl>
    <w:lvl w:ilvl="2">
      <w:start w:val="1"/>
      <w:numFmt w:val="lowerLetter"/>
      <w:lvlText w:val="%3)"/>
      <w:lvlJc w:val="left"/>
      <w:pPr>
        <w:ind w:left="1191" w:hanging="340"/>
      </w:pPr>
    </w:lvl>
    <w:lvl w:ilvl="3">
      <w:start w:val="1"/>
      <w:numFmt w:val="lowerRoman"/>
      <w:lvlText w:val="%4)"/>
      <w:lvlJc w:val="left"/>
      <w:pPr>
        <w:ind w:left="1531" w:hanging="340"/>
      </w:pPr>
    </w:lvl>
    <w:lvl w:ilvl="4">
      <w:start w:val="1"/>
      <w:numFmt w:val="none"/>
      <w:lvlText w:val="%5"/>
      <w:lvlJc w:val="left"/>
      <w:pPr>
        <w:ind w:left="1531" w:hanging="340"/>
      </w:pPr>
    </w:lvl>
    <w:lvl w:ilvl="5">
      <w:start w:val="1"/>
      <w:numFmt w:val="none"/>
      <w:lvlText w:val="%6"/>
      <w:lvlJc w:val="left"/>
      <w:pPr>
        <w:ind w:left="1531" w:hanging="340"/>
      </w:pPr>
    </w:lvl>
    <w:lvl w:ilvl="6">
      <w:start w:val="1"/>
      <w:numFmt w:val="none"/>
      <w:lvlText w:val="%7"/>
      <w:lvlJc w:val="left"/>
      <w:pPr>
        <w:ind w:left="1531" w:hanging="340"/>
      </w:pPr>
    </w:lvl>
    <w:lvl w:ilvl="7">
      <w:start w:val="1"/>
      <w:numFmt w:val="none"/>
      <w:lvlText w:val="%8"/>
      <w:lvlJc w:val="left"/>
      <w:pPr>
        <w:ind w:left="1531" w:hanging="340"/>
      </w:pPr>
    </w:lvl>
    <w:lvl w:ilvl="8">
      <w:start w:val="1"/>
      <w:numFmt w:val="none"/>
      <w:lvlText w:val="%9"/>
      <w:lvlJc w:val="left"/>
      <w:pPr>
        <w:ind w:left="1531" w:hanging="340"/>
      </w:pPr>
    </w:lvl>
  </w:abstractNum>
  <w:abstractNum w:abstractNumId="18" w15:restartNumberingAfterBreak="0">
    <w:nsid w:val="503C4FA5"/>
    <w:multiLevelType w:val="multilevel"/>
    <w:tmpl w:val="534E47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A194646"/>
    <w:multiLevelType w:val="multilevel"/>
    <w:tmpl w:val="810E9880"/>
    <w:lvl w:ilvl="0">
      <w:start w:val="1"/>
      <w:numFmt w:val="lowerLetter"/>
      <w:lvlText w:val="(%1)"/>
      <w:lvlJc w:val="left"/>
      <w:pPr>
        <w:ind w:left="1211" w:hanging="360"/>
      </w:pPr>
      <w:rPr>
        <w:rFonts w:ascii="Calibri" w:eastAsia="Arial" w:hAnsi="Calibri" w:cs="Calibri"/>
        <w:spacing w:val="-3"/>
        <w:w w:val="100"/>
        <w:sz w:val="22"/>
        <w:szCs w:val="22"/>
        <w:lang w:val="en-GB" w:eastAsia="en-GB" w:bidi="en-GB"/>
      </w:rPr>
    </w:lvl>
    <w:lvl w:ilvl="1">
      <w:start w:val="1"/>
      <w:numFmt w:val="lowerRoman"/>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60C95B6B"/>
    <w:multiLevelType w:val="multilevel"/>
    <w:tmpl w:val="D40A299A"/>
    <w:styleLink w:val="LFO12"/>
    <w:lvl w:ilvl="0">
      <w:numFmt w:val="bullet"/>
      <w:lvlText w:val=""/>
      <w:lvlJc w:val="left"/>
      <w:pPr>
        <w:ind w:left="340" w:hanging="340"/>
      </w:pPr>
      <w:rPr>
        <w:rFonts w:ascii="Symbol" w:hAnsi="Symbol"/>
        <w:sz w:val="20"/>
        <w:szCs w:val="20"/>
      </w:rPr>
    </w:lvl>
    <w:lvl w:ilvl="1">
      <w:numFmt w:val="bullet"/>
      <w:lvlText w:val="-"/>
      <w:lvlJc w:val="left"/>
      <w:pPr>
        <w:ind w:left="680" w:hanging="34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2810AF6"/>
    <w:multiLevelType w:val="multilevel"/>
    <w:tmpl w:val="4E1620D0"/>
    <w:styleLink w:val="LFO1"/>
    <w:lvl w:ilvl="0">
      <w:start w:val="1"/>
      <w:numFmt w:val="none"/>
      <w:pStyle w:val="SectionNumber"/>
      <w:lvlText w:val="%1"/>
      <w:lvlJc w:val="left"/>
      <w:rPr>
        <w:color w:val="FFFFFF"/>
      </w:rPr>
    </w:lvl>
    <w:lvl w:ilvl="1">
      <w:start w:val="1"/>
      <w:numFmt w:val="decimal"/>
      <w:lvlText w:val="%2"/>
      <w:lvlJc w:val="left"/>
      <w:pPr>
        <w:ind w:left="0" w:hanging="720"/>
      </w:pPr>
      <w:rPr>
        <w:color w:val="FFFFFF"/>
      </w:rPr>
    </w:lvl>
    <w:lvl w:ilvl="2">
      <w:start w:val="1"/>
      <w:numFmt w:val="none"/>
      <w:lvlText w:val="%3"/>
      <w:lvlJc w:val="left"/>
    </w:lvl>
    <w:lvl w:ilvl="3">
      <w:start w:val="1"/>
      <w:numFmt w:val="decimal"/>
      <w:lvlText w:val="4.%4"/>
      <w:lvlJc w:val="left"/>
      <w:pPr>
        <w:ind w:left="720" w:hanging="720"/>
      </w:pPr>
      <w:rPr>
        <w:b w:val="0"/>
        <w:i w:val="0"/>
        <w:color w:val="auto"/>
        <w:sz w:val="22"/>
        <w:szCs w:val="22"/>
      </w:rPr>
    </w:lvl>
    <w:lvl w:ilvl="4">
      <w:start w:val="1"/>
      <w:numFmt w:val="decimal"/>
      <w:lvlText w:val="%1.%2.%3.%4.%5"/>
      <w:lvlJc w:val="left"/>
      <w:pPr>
        <w:ind w:left="1656" w:hanging="936"/>
      </w:pPr>
    </w:lvl>
    <w:lvl w:ilvl="5">
      <w:start w:val="1"/>
      <w:numFmt w:val="lowerLetter"/>
      <w:lvlText w:val="%6)"/>
      <w:lvlJc w:val="left"/>
      <w:pPr>
        <w:ind w:left="1080" w:hanging="360"/>
      </w:pPr>
    </w:lvl>
    <w:lvl w:ilvl="6">
      <w:start w:val="1"/>
      <w:numFmt w:val="lowerRoman"/>
      <w:lvlText w:val="%7)"/>
      <w:lvlJc w:val="left"/>
      <w:pPr>
        <w:ind w:left="1080" w:hanging="360"/>
      </w:pPr>
      <w:rPr>
        <w:color w:val="auto"/>
      </w:rPr>
    </w:lvl>
    <w:lvl w:ilvl="7">
      <w:start w:val="1"/>
      <w:numFmt w:val="none"/>
      <w:lvlText w:val="%8"/>
      <w:lvlJc w:val="left"/>
      <w:rPr>
        <w:color w:val="auto"/>
      </w:rPr>
    </w:lvl>
    <w:lvl w:ilvl="8">
      <w:start w:val="1"/>
      <w:numFmt w:val="none"/>
      <w:suff w:val="nothing"/>
      <w:lvlText w:val="%9"/>
      <w:lvlJc w:val="left"/>
    </w:lvl>
  </w:abstractNum>
  <w:abstractNum w:abstractNumId="22" w15:restartNumberingAfterBreak="0">
    <w:nsid w:val="7A7E17FC"/>
    <w:multiLevelType w:val="multilevel"/>
    <w:tmpl w:val="81CE215C"/>
    <w:styleLink w:val="LFO14"/>
    <w:lvl w:ilvl="0">
      <w:numFmt w:val="bullet"/>
      <w:lvlText w:val=""/>
      <w:lvlJc w:val="left"/>
      <w:pPr>
        <w:ind w:left="340" w:hanging="340"/>
      </w:pPr>
      <w:rPr>
        <w:rFonts w:ascii="Symbol" w:hAnsi="Symbol"/>
        <w:sz w:val="20"/>
        <w:szCs w:val="20"/>
      </w:rPr>
    </w:lvl>
    <w:lvl w:ilvl="1">
      <w:numFmt w:val="bullet"/>
      <w:lvlText w:val="-"/>
      <w:lvlJc w:val="left"/>
      <w:pPr>
        <w:ind w:left="680" w:hanging="34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A9E6040"/>
    <w:multiLevelType w:val="multilevel"/>
    <w:tmpl w:val="90F445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7EF55EC5"/>
    <w:multiLevelType w:val="multilevel"/>
    <w:tmpl w:val="D2A208D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1784111178">
    <w:abstractNumId w:val="17"/>
  </w:num>
  <w:num w:numId="2" w16cid:durableId="326834405">
    <w:abstractNumId w:val="10"/>
  </w:num>
  <w:num w:numId="3" w16cid:durableId="546718670">
    <w:abstractNumId w:val="21"/>
  </w:num>
  <w:num w:numId="4" w16cid:durableId="1316959255">
    <w:abstractNumId w:val="5"/>
  </w:num>
  <w:num w:numId="5" w16cid:durableId="1638871731">
    <w:abstractNumId w:val="2"/>
  </w:num>
  <w:num w:numId="6" w16cid:durableId="816528546">
    <w:abstractNumId w:val="8"/>
  </w:num>
  <w:num w:numId="7" w16cid:durableId="854420981">
    <w:abstractNumId w:val="20"/>
  </w:num>
  <w:num w:numId="8" w16cid:durableId="736243824">
    <w:abstractNumId w:val="16"/>
  </w:num>
  <w:num w:numId="9" w16cid:durableId="946233301">
    <w:abstractNumId w:val="11"/>
  </w:num>
  <w:num w:numId="10" w16cid:durableId="294532462">
    <w:abstractNumId w:val="7"/>
  </w:num>
  <w:num w:numId="11" w16cid:durableId="1025138602">
    <w:abstractNumId w:val="22"/>
  </w:num>
  <w:num w:numId="12" w16cid:durableId="1915503387">
    <w:abstractNumId w:val="12"/>
  </w:num>
  <w:num w:numId="13" w16cid:durableId="1516963572">
    <w:abstractNumId w:val="6"/>
  </w:num>
  <w:num w:numId="14" w16cid:durableId="1790273233">
    <w:abstractNumId w:val="4"/>
  </w:num>
  <w:num w:numId="15" w16cid:durableId="1970670828">
    <w:abstractNumId w:val="9"/>
  </w:num>
  <w:num w:numId="16" w16cid:durableId="654771035">
    <w:abstractNumId w:val="1"/>
  </w:num>
  <w:num w:numId="17" w16cid:durableId="727459489">
    <w:abstractNumId w:val="23"/>
  </w:num>
  <w:num w:numId="18" w16cid:durableId="1562712308">
    <w:abstractNumId w:val="19"/>
  </w:num>
  <w:num w:numId="19" w16cid:durableId="1610694225">
    <w:abstractNumId w:val="3"/>
  </w:num>
  <w:num w:numId="20" w16cid:durableId="1363702029">
    <w:abstractNumId w:val="24"/>
  </w:num>
  <w:num w:numId="21" w16cid:durableId="1457720460">
    <w:abstractNumId w:val="15"/>
  </w:num>
  <w:num w:numId="22" w16cid:durableId="2111972021">
    <w:abstractNumId w:val="0"/>
  </w:num>
  <w:num w:numId="23" w16cid:durableId="979726239">
    <w:abstractNumId w:val="0"/>
    <w:lvlOverride w:ilvl="0">
      <w:startOverride w:val="1"/>
    </w:lvlOverride>
    <w:lvlOverride w:ilvl="1">
      <w:startOverride w:val="1"/>
    </w:lvlOverride>
    <w:lvlOverride w:ilvl="2">
      <w:startOverride w:val="9"/>
    </w:lvlOverride>
  </w:num>
  <w:num w:numId="24" w16cid:durableId="973875617">
    <w:abstractNumId w:val="18"/>
  </w:num>
  <w:num w:numId="25" w16cid:durableId="1287270623">
    <w:abstractNumId w:val="14"/>
  </w:num>
  <w:num w:numId="26" w16cid:durableId="16690213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26"/>
    <w:rsid w:val="00023863"/>
    <w:rsid w:val="00074CB0"/>
    <w:rsid w:val="00077359"/>
    <w:rsid w:val="000A4D45"/>
    <w:rsid w:val="000D3BA6"/>
    <w:rsid w:val="000E3FDD"/>
    <w:rsid w:val="00121658"/>
    <w:rsid w:val="00135F56"/>
    <w:rsid w:val="00175799"/>
    <w:rsid w:val="00180A3B"/>
    <w:rsid w:val="001865E3"/>
    <w:rsid w:val="001871C1"/>
    <w:rsid w:val="001D131B"/>
    <w:rsid w:val="00204189"/>
    <w:rsid w:val="002134FA"/>
    <w:rsid w:val="0022677E"/>
    <w:rsid w:val="00231DB0"/>
    <w:rsid w:val="002C4F9B"/>
    <w:rsid w:val="002F2BF4"/>
    <w:rsid w:val="00331192"/>
    <w:rsid w:val="003F1B6A"/>
    <w:rsid w:val="003F2737"/>
    <w:rsid w:val="003F3BF4"/>
    <w:rsid w:val="00414361"/>
    <w:rsid w:val="00421E94"/>
    <w:rsid w:val="004479C0"/>
    <w:rsid w:val="0047186C"/>
    <w:rsid w:val="004A1826"/>
    <w:rsid w:val="004A5CA2"/>
    <w:rsid w:val="005175CC"/>
    <w:rsid w:val="00570BE9"/>
    <w:rsid w:val="005D5C8D"/>
    <w:rsid w:val="005F0947"/>
    <w:rsid w:val="006135D2"/>
    <w:rsid w:val="00623CB5"/>
    <w:rsid w:val="006531FA"/>
    <w:rsid w:val="00662AF2"/>
    <w:rsid w:val="0068373A"/>
    <w:rsid w:val="00686C5F"/>
    <w:rsid w:val="006A0014"/>
    <w:rsid w:val="006C3035"/>
    <w:rsid w:val="00716586"/>
    <w:rsid w:val="00750724"/>
    <w:rsid w:val="00757F2C"/>
    <w:rsid w:val="00762145"/>
    <w:rsid w:val="00785B7B"/>
    <w:rsid w:val="00790FB0"/>
    <w:rsid w:val="007A27B8"/>
    <w:rsid w:val="007C0FA9"/>
    <w:rsid w:val="00805435"/>
    <w:rsid w:val="00834F2B"/>
    <w:rsid w:val="00872221"/>
    <w:rsid w:val="00880845"/>
    <w:rsid w:val="008A402A"/>
    <w:rsid w:val="008F617B"/>
    <w:rsid w:val="00923D8E"/>
    <w:rsid w:val="0098361F"/>
    <w:rsid w:val="0098620D"/>
    <w:rsid w:val="009D4CC8"/>
    <w:rsid w:val="009F7F50"/>
    <w:rsid w:val="00A6267A"/>
    <w:rsid w:val="00A66140"/>
    <w:rsid w:val="00A74A28"/>
    <w:rsid w:val="00A767CC"/>
    <w:rsid w:val="00AA0047"/>
    <w:rsid w:val="00AB36BB"/>
    <w:rsid w:val="00AB3F35"/>
    <w:rsid w:val="00B25D00"/>
    <w:rsid w:val="00B4758D"/>
    <w:rsid w:val="00B53DC1"/>
    <w:rsid w:val="00B567E2"/>
    <w:rsid w:val="00B70322"/>
    <w:rsid w:val="00B8024F"/>
    <w:rsid w:val="00B87998"/>
    <w:rsid w:val="00BC1AC1"/>
    <w:rsid w:val="00BC7AEB"/>
    <w:rsid w:val="00BD3FF0"/>
    <w:rsid w:val="00BF3F37"/>
    <w:rsid w:val="00C401F5"/>
    <w:rsid w:val="00C667E6"/>
    <w:rsid w:val="00D566DB"/>
    <w:rsid w:val="00DB0E07"/>
    <w:rsid w:val="00DE1C58"/>
    <w:rsid w:val="00E15AAA"/>
    <w:rsid w:val="00E524F7"/>
    <w:rsid w:val="00E53C39"/>
    <w:rsid w:val="00E81101"/>
    <w:rsid w:val="00EB7ADE"/>
    <w:rsid w:val="00EC6AAF"/>
    <w:rsid w:val="00EE6BBD"/>
    <w:rsid w:val="00EF6B47"/>
    <w:rsid w:val="00F11180"/>
    <w:rsid w:val="00F60670"/>
    <w:rsid w:val="00F62C3B"/>
    <w:rsid w:val="00F63223"/>
    <w:rsid w:val="00FA0CF4"/>
    <w:rsid w:val="00FC312D"/>
    <w:rsid w:val="00FC49D0"/>
    <w:rsid w:val="00FF2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6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76" w:lineRule="auto"/>
      <w:textAlignment w:val="auto"/>
    </w:pPr>
    <w:rPr>
      <w:rFonts w:eastAsia="Times New Roman"/>
      <w:szCs w:val="24"/>
      <w:lang w:val="en-US"/>
    </w:rPr>
  </w:style>
  <w:style w:type="paragraph" w:styleId="Heading1">
    <w:name w:val="heading 1"/>
    <w:basedOn w:val="Normal"/>
    <w:next w:val="Heading2"/>
    <w:uiPriority w:val="9"/>
    <w:qFormat/>
    <w:pPr>
      <w:pageBreakBefore/>
      <w:spacing w:after="240" w:line="240" w:lineRule="auto"/>
      <w:outlineLvl w:val="0"/>
    </w:pPr>
    <w:rPr>
      <w:b/>
    </w:rPr>
  </w:style>
  <w:style w:type="paragraph" w:styleId="Heading2">
    <w:name w:val="heading 2"/>
    <w:basedOn w:val="Normal"/>
    <w:next w:val="Numberedparagraphs"/>
    <w:uiPriority w:val="9"/>
    <w:unhideWhenUsed/>
    <w:qFormat/>
    <w:pPr>
      <w:keepNext/>
      <w:keepLines/>
      <w:spacing w:before="240" w:after="240" w:line="240" w:lineRule="auto"/>
      <w:outlineLvl w:val="1"/>
    </w:pPr>
    <w:rPr>
      <w:b/>
      <w:bCs/>
      <w:color w:val="CC0044"/>
      <w:sz w:val="32"/>
      <w:szCs w:val="26"/>
    </w:rPr>
  </w:style>
  <w:style w:type="paragraph" w:styleId="Heading3">
    <w:name w:val="heading 3"/>
    <w:basedOn w:val="Normal"/>
    <w:next w:val="Numberedparagraphs"/>
    <w:uiPriority w:val="9"/>
    <w:semiHidden/>
    <w:unhideWhenUsed/>
    <w:qFormat/>
    <w:pPr>
      <w:keepNext/>
      <w:spacing w:before="200" w:after="240" w:line="240" w:lineRule="auto"/>
      <w:outlineLvl w:val="2"/>
    </w:pPr>
    <w:rPr>
      <w:b/>
      <w:sz w:val="28"/>
    </w:rPr>
  </w:style>
  <w:style w:type="paragraph" w:styleId="Heading4">
    <w:name w:val="heading 4"/>
    <w:basedOn w:val="Normal"/>
    <w:next w:val="Numberedparagraphs"/>
    <w:uiPriority w:val="9"/>
    <w:semiHidden/>
    <w:unhideWhenUsed/>
    <w:qFormat/>
    <w:pPr>
      <w:keepNext/>
      <w:spacing w:before="200" w:after="240" w:line="240" w:lineRule="auto"/>
      <w:outlineLvl w:val="3"/>
    </w:pPr>
    <w:rPr>
      <w:b/>
      <w:color w:val="642566"/>
    </w:rPr>
  </w:style>
  <w:style w:type="paragraph" w:styleId="Heading5">
    <w:name w:val="heading 5"/>
    <w:basedOn w:val="Normal"/>
    <w:next w:val="Numberedparagraphs"/>
    <w:uiPriority w:val="9"/>
    <w:semiHidden/>
    <w:unhideWhenUsed/>
    <w:qFormat/>
    <w:pPr>
      <w:spacing w:before="200" w:after="240" w:line="240" w:lineRule="auto"/>
      <w:outlineLvl w:val="4"/>
    </w:pPr>
    <w:rPr>
      <w:b/>
      <w:color w:val="642566"/>
    </w:rPr>
  </w:style>
  <w:style w:type="paragraph" w:styleId="Heading6">
    <w:name w:val="heading 6"/>
    <w:basedOn w:val="Normal"/>
    <w:next w:val="Normal"/>
    <w:uiPriority w:val="9"/>
    <w:semiHidden/>
    <w:unhideWhenUsed/>
    <w:qFormat/>
    <w:pPr>
      <w:keepNext/>
      <w:keepLines/>
      <w:spacing w:before="200" w:after="240" w:line="240" w:lineRule="auto"/>
      <w:outlineLvl w:val="5"/>
    </w:pPr>
    <w:rPr>
      <w:i/>
      <w:iCs/>
      <w:color w:val="6425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Mainheading">
    <w:name w:val="COVER Main heading"/>
    <w:basedOn w:val="Normal"/>
    <w:next w:val="COVERSubheading"/>
    <w:pPr>
      <w:spacing w:after="240"/>
      <w:contextualSpacing/>
      <w:outlineLvl w:val="0"/>
    </w:pPr>
    <w:rPr>
      <w:rFonts w:ascii="Calibri Light" w:hAnsi="Calibri Light"/>
      <w:b/>
      <w:color w:val="CC0044"/>
      <w:spacing w:val="5"/>
      <w:kern w:val="3"/>
      <w:sz w:val="48"/>
      <w:szCs w:val="52"/>
    </w:rPr>
  </w:style>
  <w:style w:type="paragraph" w:customStyle="1" w:styleId="CONTENTSHeading1">
    <w:name w:val="CONTENTS Heading 1"/>
    <w:basedOn w:val="Normal"/>
    <w:next w:val="CONTENTSHeading2"/>
    <w:pPr>
      <w:pageBreakBefore/>
      <w:pBdr>
        <w:bottom w:val="single" w:sz="4" w:space="6" w:color="000000"/>
      </w:pBdr>
      <w:spacing w:before="240" w:after="240" w:line="240" w:lineRule="auto"/>
      <w:outlineLvl w:val="1"/>
    </w:pPr>
    <w:rPr>
      <w:color w:val="CC0044"/>
      <w:sz w:val="48"/>
    </w:rPr>
  </w:style>
  <w:style w:type="paragraph" w:customStyle="1" w:styleId="ANNEXHeading2">
    <w:name w:val="ANNEX Heading 2"/>
    <w:basedOn w:val="Normal"/>
    <w:next w:val="ANNEXNumberedparagraphs"/>
    <w:pPr>
      <w:keepNext/>
      <w:keepLines/>
      <w:spacing w:before="200" w:after="240" w:line="240" w:lineRule="auto"/>
      <w:outlineLvl w:val="2"/>
    </w:pPr>
    <w:rPr>
      <w:b/>
      <w:color w:val="CC0044"/>
      <w:sz w:val="32"/>
    </w:rPr>
  </w:style>
  <w:style w:type="paragraph" w:customStyle="1" w:styleId="ANNEXHeading3">
    <w:name w:val="ANNEX Heading 3"/>
    <w:basedOn w:val="Normal"/>
    <w:next w:val="ANNEXNumberedparagraphs"/>
    <w:pPr>
      <w:keepNext/>
      <w:spacing w:before="200" w:after="240" w:line="240" w:lineRule="auto"/>
      <w:outlineLvl w:val="3"/>
    </w:pPr>
    <w:rPr>
      <w:b/>
      <w:sz w:val="28"/>
    </w:rPr>
  </w:style>
  <w:style w:type="paragraph" w:customStyle="1" w:styleId="ANNEXHeading4">
    <w:name w:val="ANNEX Heading 4"/>
    <w:basedOn w:val="Normal"/>
    <w:next w:val="ANNEXNumberedparagraphs"/>
    <w:pPr>
      <w:spacing w:before="200" w:after="240" w:line="240" w:lineRule="auto"/>
      <w:outlineLvl w:val="4"/>
    </w:pPr>
    <w:rPr>
      <w:b/>
      <w:color w:val="642566"/>
    </w:rPr>
  </w:style>
  <w:style w:type="character" w:customStyle="1" w:styleId="Heading1Char">
    <w:name w:val="Heading 1 Char"/>
    <w:basedOn w:val="DefaultParagraphFont"/>
    <w:rPr>
      <w:rFonts w:eastAsia="Times New Roman" w:cs="Times New Roman"/>
      <w:b/>
      <w:szCs w:val="24"/>
      <w:lang w:val="en-US"/>
    </w:rPr>
  </w:style>
  <w:style w:type="character" w:customStyle="1" w:styleId="Heading2Char">
    <w:name w:val="Heading 2 Char"/>
    <w:basedOn w:val="DefaultParagraphFont"/>
    <w:rPr>
      <w:rFonts w:eastAsia="Times New Roman" w:cs="Times New Roman"/>
      <w:b/>
      <w:bCs/>
      <w:color w:val="CC0044"/>
      <w:sz w:val="32"/>
      <w:szCs w:val="26"/>
      <w:lang w:val="en-US"/>
    </w:rPr>
  </w:style>
  <w:style w:type="character" w:customStyle="1" w:styleId="Heading3Char">
    <w:name w:val="Heading 3 Char"/>
    <w:basedOn w:val="DefaultParagraphFont"/>
    <w:rPr>
      <w:rFonts w:eastAsia="Times New Roman" w:cs="Times New Roman"/>
      <w:b/>
      <w:sz w:val="28"/>
      <w:szCs w:val="24"/>
      <w:lang w:val="en-US"/>
    </w:rPr>
  </w:style>
  <w:style w:type="character" w:customStyle="1" w:styleId="Heading4Char">
    <w:name w:val="Heading 4 Char"/>
    <w:basedOn w:val="DefaultParagraphFont"/>
    <w:rPr>
      <w:rFonts w:eastAsia="Times New Roman" w:cs="Times New Roman"/>
      <w:b/>
      <w:color w:val="642566"/>
      <w:szCs w:val="24"/>
      <w:lang w:val="en-US"/>
    </w:rPr>
  </w:style>
  <w:style w:type="character" w:customStyle="1" w:styleId="Heading5Char">
    <w:name w:val="Heading 5 Char"/>
    <w:basedOn w:val="DefaultParagraphFont"/>
    <w:rPr>
      <w:rFonts w:eastAsia="Times New Roman" w:cs="Times New Roman"/>
      <w:b/>
      <w:color w:val="642566"/>
      <w:szCs w:val="24"/>
      <w:lang w:val="en-US"/>
    </w:rPr>
  </w:style>
  <w:style w:type="character" w:customStyle="1" w:styleId="Heading6Char">
    <w:name w:val="Heading 6 Char"/>
    <w:basedOn w:val="DefaultParagraphFont"/>
    <w:rPr>
      <w:rFonts w:eastAsia="Times New Roman" w:cs="Times New Roman"/>
      <w:i/>
      <w:iCs/>
      <w:color w:val="642566"/>
      <w:szCs w:val="24"/>
      <w:lang w:val="en-US"/>
    </w:rPr>
  </w:style>
  <w:style w:type="paragraph" w:styleId="Header">
    <w:name w:val="header"/>
    <w:basedOn w:val="Normal"/>
    <w:next w:val="Date"/>
    <w:pPr>
      <w:tabs>
        <w:tab w:val="center" w:pos="4320"/>
        <w:tab w:val="right" w:pos="8640"/>
      </w:tabs>
      <w:spacing w:after="0"/>
    </w:pPr>
    <w:rPr>
      <w:b/>
      <w:sz w:val="18"/>
    </w:rPr>
  </w:style>
  <w:style w:type="character" w:customStyle="1" w:styleId="HeaderChar">
    <w:name w:val="Header Char"/>
    <w:basedOn w:val="DefaultParagraphFont"/>
    <w:rPr>
      <w:rFonts w:eastAsia="Times New Roman" w:cs="Times New Roman"/>
      <w:b/>
      <w:sz w:val="18"/>
      <w:szCs w:val="24"/>
      <w:lang w:val="en-US"/>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eastAsia="Times New Roman" w:cs="Times New Roman"/>
      <w:szCs w:val="24"/>
      <w:lang w:val="en-US"/>
    </w:r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basedOn w:val="DefaultParagraphFont"/>
    <w:rPr>
      <w:rFonts w:ascii="Lucida Grande" w:eastAsia="Times New Roman" w:hAnsi="Lucida Grande" w:cs="Lucida Grande"/>
      <w:sz w:val="18"/>
      <w:szCs w:val="18"/>
      <w:lang w:val="en-US"/>
    </w:rPr>
  </w:style>
  <w:style w:type="paragraph" w:customStyle="1" w:styleId="Default">
    <w:name w:val="Default"/>
    <w:basedOn w:val="Normal"/>
    <w:next w:val="Normal"/>
    <w:pPr>
      <w:widowControl w:val="0"/>
      <w:autoSpaceDE w:val="0"/>
    </w:pPr>
    <w:rPr>
      <w:rFonts w:ascii="Arial" w:hAnsi="Arial" w:cs="Arial"/>
      <w:color w:val="000000"/>
    </w:rPr>
  </w:style>
  <w:style w:type="paragraph" w:customStyle="1" w:styleId="CONTENTSHeading2">
    <w:name w:val="CONTENTS Heading 2"/>
    <w:basedOn w:val="Normal"/>
    <w:next w:val="TOC1"/>
    <w:pPr>
      <w:spacing w:before="240" w:after="240" w:line="240" w:lineRule="auto"/>
    </w:pPr>
    <w:rPr>
      <w:b/>
      <w:color w:val="CC0044"/>
      <w:sz w:val="28"/>
    </w:rPr>
  </w:style>
  <w:style w:type="paragraph" w:styleId="TOC2">
    <w:name w:val="toc 2"/>
    <w:basedOn w:val="Normal"/>
    <w:next w:val="Normal"/>
    <w:autoRedefine/>
    <w:pPr>
      <w:spacing w:after="100"/>
      <w:ind w:left="220"/>
    </w:pPr>
  </w:style>
  <w:style w:type="paragraph" w:styleId="Subtitle">
    <w:name w:val="Subtitle"/>
    <w:basedOn w:val="Normal"/>
    <w:next w:val="Normal"/>
    <w:uiPriority w:val="11"/>
    <w:qFormat/>
    <w:pPr>
      <w:pBdr>
        <w:bottom w:val="single" w:sz="4" w:space="10" w:color="000000"/>
      </w:pBdr>
      <w:spacing w:before="240" w:after="240"/>
    </w:pPr>
    <w:rPr>
      <w:iCs/>
      <w:sz w:val="40"/>
    </w:rPr>
  </w:style>
  <w:style w:type="character" w:customStyle="1" w:styleId="SubtitleChar">
    <w:name w:val="Subtitle Char"/>
    <w:basedOn w:val="DefaultParagraphFont"/>
    <w:rPr>
      <w:rFonts w:eastAsia="Times New Roman" w:cs="Times New Roman"/>
      <w:iCs/>
      <w:sz w:val="40"/>
      <w:szCs w:val="24"/>
      <w:lang w:val="en-US"/>
    </w:rPr>
  </w:style>
  <w:style w:type="paragraph" w:customStyle="1" w:styleId="COVERDocumenttype">
    <w:name w:val="COVER Document type"/>
    <w:basedOn w:val="Normal"/>
    <w:next w:val="Normal"/>
    <w:rPr>
      <w:b/>
      <w:color w:val="CC0032"/>
      <w:sz w:val="28"/>
      <w:szCs w:val="28"/>
    </w:rPr>
  </w:style>
  <w:style w:type="paragraph" w:customStyle="1" w:styleId="COVERDocumentdetails">
    <w:name w:val="COVER Document details"/>
    <w:basedOn w:val="Normal"/>
    <w:pPr>
      <w:spacing w:after="0"/>
    </w:pPr>
    <w:rPr>
      <w:color w:val="CC0032"/>
      <w:sz w:val="28"/>
      <w:szCs w:val="28"/>
    </w:rPr>
  </w:style>
  <w:style w:type="character" w:styleId="PageNumber">
    <w:name w:val="page number"/>
    <w:basedOn w:val="DefaultParagraphFont"/>
    <w:rPr>
      <w:rFonts w:ascii="Calibri" w:hAnsi="Calibri"/>
      <w:color w:val="404040"/>
      <w:sz w:val="18"/>
    </w:rPr>
  </w:style>
  <w:style w:type="paragraph" w:styleId="Date">
    <w:name w:val="Date"/>
    <w:basedOn w:val="Normal"/>
    <w:next w:val="Normal"/>
    <w:pPr>
      <w:spacing w:after="0"/>
    </w:pPr>
    <w:rPr>
      <w:sz w:val="18"/>
    </w:rPr>
  </w:style>
  <w:style w:type="character" w:customStyle="1" w:styleId="DateChar">
    <w:name w:val="Date Char"/>
    <w:basedOn w:val="DefaultParagraphFont"/>
    <w:rPr>
      <w:rFonts w:eastAsia="Times New Roman" w:cs="Times New Roman"/>
      <w:sz w:val="18"/>
      <w:szCs w:val="24"/>
      <w:lang w:val="en-US"/>
    </w:rPr>
  </w:style>
  <w:style w:type="character" w:styleId="Hyperlink">
    <w:name w:val="Hyperlink"/>
    <w:basedOn w:val="DefaultParagraphFont"/>
    <w:uiPriority w:val="99"/>
    <w:rPr>
      <w:rFonts w:ascii="Calibri" w:hAnsi="Calibri"/>
      <w:color w:val="C80044"/>
      <w:u w:val="single"/>
    </w:rPr>
  </w:style>
  <w:style w:type="paragraph" w:styleId="TOC1">
    <w:name w:val="toc 1"/>
    <w:basedOn w:val="Normal"/>
    <w:next w:val="Normal"/>
    <w:uiPriority w:val="39"/>
    <w:pPr>
      <w:tabs>
        <w:tab w:val="right" w:pos="9010"/>
      </w:tabs>
      <w:spacing w:before="120" w:after="0" w:line="240" w:lineRule="auto"/>
    </w:pPr>
    <w:rPr>
      <w:sz w:val="24"/>
    </w:rPr>
  </w:style>
  <w:style w:type="paragraph" w:styleId="ListNumber">
    <w:name w:val="List Number"/>
    <w:basedOn w:val="Normal"/>
    <w:pPr>
      <w:numPr>
        <w:numId w:val="13"/>
      </w:numPr>
      <w:contextualSpacing/>
    </w:pPr>
  </w:style>
  <w:style w:type="paragraph" w:customStyle="1" w:styleId="ANNEXNumberedparagraphs">
    <w:name w:val="ANNEX Numbered paragraphs"/>
    <w:basedOn w:val="Normal"/>
  </w:style>
  <w:style w:type="paragraph" w:customStyle="1" w:styleId="ANNEXHeading1">
    <w:name w:val="ANNEX Heading 1"/>
    <w:basedOn w:val="Heading1"/>
    <w:next w:val="ANNEXHeading2"/>
  </w:style>
  <w:style w:type="paragraph" w:customStyle="1" w:styleId="COVERSubheading">
    <w:name w:val="COVER Sub heading"/>
    <w:basedOn w:val="Normal"/>
    <w:next w:val="BodyText"/>
    <w:pPr>
      <w:spacing w:before="240" w:after="240" w:line="240" w:lineRule="auto"/>
    </w:pPr>
    <w:rPr>
      <w:sz w:val="40"/>
    </w:rPr>
  </w:style>
  <w:style w:type="paragraph" w:styleId="ListParagraph">
    <w:name w:val="List Paragraph"/>
    <w:basedOn w:val="Normal"/>
    <w:pPr>
      <w:ind w:left="720"/>
      <w:contextualSpacing/>
    </w:pPr>
  </w:style>
  <w:style w:type="paragraph" w:customStyle="1" w:styleId="Numberedparagraphs">
    <w:name w:val="Numbered paragraphs"/>
    <w:basedOn w:val="Normal"/>
    <w:qFormat/>
  </w:style>
  <w:style w:type="paragraph" w:customStyle="1" w:styleId="Bulletpoints">
    <w:name w:val="Bullet points"/>
    <w:basedOn w:val="Normal"/>
    <w:pPr>
      <w:ind w:left="1191"/>
      <w:contextualSpacing/>
    </w:pPr>
  </w:style>
  <w:style w:type="paragraph" w:styleId="FootnoteText">
    <w:name w:val="footnote text"/>
    <w:basedOn w:val="Normal"/>
    <w:pPr>
      <w:spacing w:after="0" w:line="240" w:lineRule="auto"/>
    </w:pPr>
    <w:rPr>
      <w:sz w:val="18"/>
      <w:szCs w:val="20"/>
      <w:lang w:val="en-GB"/>
    </w:rPr>
  </w:style>
  <w:style w:type="character" w:customStyle="1" w:styleId="FootnoteTextChar">
    <w:name w:val="Footnote Text Char"/>
    <w:basedOn w:val="DefaultParagraphFont"/>
    <w:rPr>
      <w:rFonts w:eastAsia="Times New Roman" w:cs="Times New Roman"/>
      <w:sz w:val="18"/>
      <w:szCs w:val="20"/>
    </w:rPr>
  </w:style>
  <w:style w:type="character" w:styleId="FootnoteReference">
    <w:name w:val="footnote reference"/>
    <w:basedOn w:val="DefaultParagraphFont"/>
    <w:rPr>
      <w:rFonts w:ascii="Calibri" w:hAnsi="Calibri"/>
      <w:position w:val="0"/>
      <w:sz w:val="18"/>
      <w:vertAlign w:val="superscript"/>
    </w:rPr>
  </w:style>
  <w:style w:type="paragraph" w:customStyle="1" w:styleId="Sourcenotes">
    <w:name w:val="Source/notes"/>
    <w:basedOn w:val="Normal"/>
    <w:next w:val="Normal"/>
    <w:rPr>
      <w:i/>
      <w:sz w:val="20"/>
    </w:rPr>
  </w:style>
  <w:style w:type="paragraph" w:styleId="Caption">
    <w:name w:val="caption"/>
    <w:basedOn w:val="Normal"/>
    <w:next w:val="Normal"/>
    <w:pPr>
      <w:keepNext/>
      <w:keepLines/>
    </w:pPr>
    <w:rPr>
      <w:b/>
    </w:rPr>
  </w:style>
  <w:style w:type="paragraph" w:styleId="BodyText">
    <w:name w:val="Body Text"/>
    <w:basedOn w:val="Normal"/>
  </w:style>
  <w:style w:type="character" w:customStyle="1" w:styleId="BodyTextChar">
    <w:name w:val="Body Text Char"/>
    <w:basedOn w:val="DefaultParagraphFont"/>
    <w:rPr>
      <w:rFonts w:eastAsia="Times New Roman" w:cs="Times New Roman"/>
      <w:szCs w:val="24"/>
      <w:lang w:val="en-US"/>
    </w:rPr>
  </w:style>
  <w:style w:type="paragraph" w:customStyle="1" w:styleId="ANNEXHeading5">
    <w:name w:val="ANNEX Heading 5"/>
    <w:basedOn w:val="Normal"/>
    <w:next w:val="ANNEXNumberedparagraphs"/>
    <w:pPr>
      <w:spacing w:before="200" w:after="240" w:line="240" w:lineRule="auto"/>
    </w:pPr>
    <w:rPr>
      <w:b/>
      <w:color w:val="642566"/>
    </w:rPr>
  </w:style>
  <w:style w:type="paragraph" w:customStyle="1" w:styleId="aparagraphs">
    <w:name w:val="a) paragraphs"/>
    <w:basedOn w:val="Normal"/>
    <w:uiPriority w:val="1"/>
    <w:qFormat/>
  </w:style>
  <w:style w:type="paragraph" w:customStyle="1" w:styleId="iparagraphs">
    <w:name w:val="i) paragraphs"/>
    <w:basedOn w:val="Normal"/>
    <w:uiPriority w:val="2"/>
    <w:qFormat/>
  </w:style>
  <w:style w:type="paragraph" w:customStyle="1" w:styleId="Subbullets">
    <w:name w:val="Sub bullets"/>
    <w:basedOn w:val="Bulletpoints"/>
    <w:pPr>
      <w:numPr>
        <w:numId w:val="16"/>
      </w:numPr>
    </w:pPr>
  </w:style>
  <w:style w:type="paragraph" w:customStyle="1" w:styleId="ANNEXaparagraphs">
    <w:name w:val="ANNEX a) paragraphs"/>
    <w:basedOn w:val="Normal"/>
    <w:pPr>
      <w:keepLines/>
    </w:pPr>
  </w:style>
  <w:style w:type="paragraph" w:customStyle="1" w:styleId="ANNEXiparagraphs">
    <w:name w:val="ANNEX i) paragraphs"/>
    <w:basedOn w:val="Normal"/>
    <w:pPr>
      <w:keepLines/>
    </w:pPr>
  </w:style>
  <w:style w:type="paragraph" w:customStyle="1" w:styleId="SectionTitle">
    <w:name w:val="Section Title"/>
    <w:basedOn w:val="Normal"/>
    <w:next w:val="Heading2"/>
    <w:uiPriority w:val="5"/>
    <w:qFormat/>
    <w:pPr>
      <w:keepNext/>
      <w:pageBreakBefore/>
      <w:numPr>
        <w:numId w:val="15"/>
      </w:numPr>
      <w:spacing w:before="240" w:after="240" w:line="240" w:lineRule="auto"/>
      <w:outlineLvl w:val="1"/>
    </w:pPr>
    <w:rPr>
      <w:color w:val="CC0044"/>
      <w:sz w:val="48"/>
    </w:rPr>
  </w:style>
  <w:style w:type="paragraph" w:customStyle="1" w:styleId="ANNEXTitle">
    <w:name w:val="ANNEX Title"/>
    <w:basedOn w:val="Normal"/>
    <w:next w:val="ANNEXHeading2"/>
    <w:pPr>
      <w:keepNext/>
      <w:keepLines/>
      <w:pageBreakBefore/>
      <w:numPr>
        <w:numId w:val="2"/>
      </w:numPr>
      <w:spacing w:before="240" w:after="240" w:line="240" w:lineRule="auto"/>
      <w:outlineLvl w:val="1"/>
    </w:pPr>
    <w:rPr>
      <w:color w:val="CC0044"/>
      <w:sz w:val="48"/>
    </w:rPr>
  </w:style>
  <w:style w:type="paragraph" w:customStyle="1" w:styleId="BOXparagraphs">
    <w:name w:val="BOX paragraphs"/>
    <w:basedOn w:val="Normal"/>
    <w:pPr>
      <w:keepNext/>
      <w:keepLines/>
      <w:pBdr>
        <w:top w:val="single" w:sz="4" w:space="5" w:color="D9D9D9"/>
        <w:left w:val="single" w:sz="4" w:space="5" w:color="D9D9D9"/>
        <w:bottom w:val="single" w:sz="4" w:space="5" w:color="D9D9D9"/>
        <w:right w:val="single" w:sz="4" w:space="5" w:color="D9D9D9"/>
      </w:pBdr>
      <w:shd w:val="clear" w:color="auto" w:fill="F2F2F2"/>
      <w:spacing w:before="120"/>
      <w:ind w:left="964"/>
    </w:pPr>
    <w:rPr>
      <w:lang w:val="en-GB"/>
    </w:rPr>
  </w:style>
  <w:style w:type="paragraph" w:customStyle="1" w:styleId="BOXheading">
    <w:name w:val="BOX heading"/>
    <w:basedOn w:val="BOXparagraphs"/>
    <w:next w:val="BOXparagraphs"/>
    <w:pPr>
      <w:outlineLvl w:val="2"/>
    </w:pPr>
    <w:rPr>
      <w:b/>
      <w:color w:val="642566"/>
      <w:sz w:val="24"/>
    </w:rPr>
  </w:style>
  <w:style w:type="paragraph" w:customStyle="1" w:styleId="BOXbulletpoints">
    <w:name w:val="BOX bullet points"/>
    <w:basedOn w:val="BOXparagraphs"/>
    <w:pPr>
      <w:spacing w:before="0"/>
      <w:contextualSpacing/>
    </w:pPr>
  </w:style>
  <w:style w:type="paragraph" w:customStyle="1" w:styleId="SECTIONHeading2">
    <w:name w:val="SECTION Heading 2"/>
    <w:basedOn w:val="Heading2"/>
    <w:next w:val="Numberedparagraphs"/>
    <w:pPr>
      <w:outlineLvl w:val="2"/>
    </w:pPr>
  </w:style>
  <w:style w:type="paragraph" w:customStyle="1" w:styleId="SECTIONHeading3">
    <w:name w:val="SECTION Heading 3"/>
    <w:basedOn w:val="Heading3"/>
    <w:next w:val="Numberedparagraphs"/>
    <w:pPr>
      <w:outlineLvl w:val="3"/>
    </w:pPr>
  </w:style>
  <w:style w:type="paragraph" w:customStyle="1" w:styleId="SECTIONHeading4">
    <w:name w:val="SECTION Heading 4"/>
    <w:basedOn w:val="Heading4"/>
    <w:next w:val="Numberedparagraphs"/>
    <w:pPr>
      <w:outlineLvl w:val="4"/>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eastAsia="Times New Roman" w:cs="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cs="Times New Roman"/>
      <w:b/>
      <w:bCs/>
      <w:sz w:val="20"/>
      <w:szCs w:val="20"/>
      <w:lang w:val="en-US"/>
    </w:rPr>
  </w:style>
  <w:style w:type="character" w:styleId="Mention">
    <w:name w:val="Mention"/>
    <w:basedOn w:val="DefaultParagraphFont"/>
    <w:rPr>
      <w:color w:val="2B579A"/>
      <w:shd w:val="clear" w:color="auto" w:fill="E6E6E6"/>
    </w:rPr>
  </w:style>
  <w:style w:type="paragraph" w:styleId="TOCHeading">
    <w:name w:val="TOC Heading"/>
    <w:basedOn w:val="Heading1"/>
    <w:next w:val="Normal"/>
    <w:pPr>
      <w:keepNext/>
      <w:keepLines/>
      <w:pageBreakBefore w:val="0"/>
      <w:spacing w:before="240" w:after="0" w:line="276" w:lineRule="auto"/>
    </w:pPr>
    <w:rPr>
      <w:rFonts w:ascii="Calibri Light" w:hAnsi="Calibri Light"/>
      <w:b w:val="0"/>
      <w:color w:val="2F5496"/>
      <w:sz w:val="32"/>
      <w:szCs w:val="32"/>
    </w:rPr>
  </w:style>
  <w:style w:type="paragraph" w:customStyle="1" w:styleId="SectionAnnexnumberCharChar">
    <w:name w:val="Section / Annex number Char Char"/>
    <w:basedOn w:val="Heading2"/>
    <w:pPr>
      <w:keepLines w:val="0"/>
      <w:tabs>
        <w:tab w:val="left" w:pos="900"/>
      </w:tabs>
      <w:spacing w:before="0" w:after="120"/>
    </w:pPr>
    <w:rPr>
      <w:rFonts w:ascii="Arial" w:hAnsi="Arial"/>
      <w:bCs w:val="0"/>
      <w:color w:val="CC0033"/>
      <w:sz w:val="24"/>
      <w:szCs w:val="24"/>
      <w:lang w:val="fr-FR" w:eastAsia="en-GB"/>
    </w:rPr>
  </w:style>
  <w:style w:type="character" w:customStyle="1" w:styleId="SectionAnnexnumberCharCharChar">
    <w:name w:val="Section / Annex number Char Char Char"/>
    <w:basedOn w:val="DefaultParagraphFont"/>
    <w:rPr>
      <w:rFonts w:ascii="Arial" w:eastAsia="Times New Roman" w:hAnsi="Arial" w:cs="Times New Roman"/>
      <w:b/>
      <w:color w:val="CC0033"/>
      <w:sz w:val="24"/>
      <w:szCs w:val="24"/>
      <w:lang w:val="fr-FR" w:eastAsia="en-GB"/>
    </w:rPr>
  </w:style>
  <w:style w:type="character" w:customStyle="1" w:styleId="legdslegrhslegp3text">
    <w:name w:val="legds legrhs legp3text"/>
    <w:basedOn w:val="DefaultParagraphFont"/>
    <w:rPr>
      <w:rFonts w:cs="Times New Roman"/>
    </w:rPr>
  </w:style>
  <w:style w:type="paragraph" w:customStyle="1" w:styleId="SectionAnnexnumber">
    <w:name w:val="Section / Annex number"/>
    <w:basedOn w:val="Heading2"/>
    <w:pPr>
      <w:keepLines w:val="0"/>
      <w:tabs>
        <w:tab w:val="left" w:pos="900"/>
      </w:tabs>
      <w:spacing w:before="0" w:after="120"/>
    </w:pPr>
    <w:rPr>
      <w:rFonts w:ascii="Arial" w:hAnsi="Arial" w:cs="Arial"/>
      <w:i/>
      <w:iCs/>
      <w:color w:val="CC0033"/>
      <w:lang w:val="fr-FR" w:eastAsia="en-GB"/>
    </w:rPr>
  </w:style>
  <w:style w:type="character" w:customStyle="1" w:styleId="SectionAnnexnumberChar1">
    <w:name w:val="Section / Annex number Char1"/>
    <w:basedOn w:val="Heading2Char"/>
    <w:rPr>
      <w:rFonts w:ascii="Arial" w:eastAsia="Times New Roman" w:hAnsi="Arial" w:cs="Arial"/>
      <w:b/>
      <w:bCs/>
      <w:i/>
      <w:iCs/>
      <w:color w:val="CC0033"/>
      <w:sz w:val="32"/>
      <w:szCs w:val="26"/>
      <w:lang w:val="fr-FR" w:eastAsia="en-GB"/>
    </w:rPr>
  </w:style>
  <w:style w:type="character" w:styleId="FollowedHyperlink">
    <w:name w:val="FollowedHyperlink"/>
    <w:basedOn w:val="DefaultParagraphFont"/>
    <w:rPr>
      <w:color w:val="954F72"/>
      <w:u w:val="single"/>
    </w:rPr>
  </w:style>
  <w:style w:type="paragraph" w:customStyle="1" w:styleId="Sectionabullets">
    <w:name w:val="Section a bullets"/>
    <w:pPr>
      <w:suppressAutoHyphens/>
      <w:spacing w:after="240" w:line="240" w:lineRule="auto"/>
    </w:pPr>
    <w:rPr>
      <w:rFonts w:ascii="Arial" w:eastAsia="Times New Roman" w:hAnsi="Arial"/>
      <w:color w:val="000000"/>
      <w:szCs w:val="48"/>
      <w:lang w:eastAsia="en-GB"/>
    </w:rPr>
  </w:style>
  <w:style w:type="paragraph" w:customStyle="1" w:styleId="SectionBodyText">
    <w:name w:val="Section Body Text"/>
    <w:pPr>
      <w:suppressAutoHyphens/>
      <w:spacing w:after="240" w:line="240" w:lineRule="auto"/>
    </w:pPr>
    <w:rPr>
      <w:rFonts w:ascii="Arial" w:eastAsia="Times New Roman" w:hAnsi="Arial"/>
      <w:color w:val="000000"/>
      <w:lang w:eastAsia="en-GB"/>
    </w:rPr>
  </w:style>
  <w:style w:type="paragraph" w:customStyle="1" w:styleId="Sectionibullets">
    <w:name w:val="Section i bullets"/>
    <w:pPr>
      <w:suppressAutoHyphens/>
      <w:spacing w:after="240" w:line="240" w:lineRule="auto"/>
    </w:pPr>
    <w:rPr>
      <w:rFonts w:ascii="Arial" w:eastAsia="Times New Roman" w:hAnsi="Arial"/>
      <w:color w:val="000000"/>
      <w:szCs w:val="48"/>
      <w:lang w:eastAsia="en-GB"/>
    </w:rPr>
  </w:style>
  <w:style w:type="paragraph" w:customStyle="1" w:styleId="Sectionlevel1">
    <w:name w:val="Section level 1"/>
    <w:next w:val="SectionLevel2"/>
    <w:pPr>
      <w:suppressAutoHyphens/>
      <w:spacing w:before="240" w:after="240" w:line="240" w:lineRule="auto"/>
    </w:pPr>
    <w:rPr>
      <w:rFonts w:ascii="Arial" w:eastAsia="Times New Roman" w:hAnsi="Arial"/>
      <w:color w:val="CC0033"/>
      <w:sz w:val="48"/>
      <w:szCs w:val="48"/>
      <w:lang w:eastAsia="en-GB"/>
    </w:rPr>
  </w:style>
  <w:style w:type="paragraph" w:customStyle="1" w:styleId="SectionLevel2">
    <w:name w:val="Section Level 2"/>
    <w:next w:val="SectionLevel3"/>
    <w:pPr>
      <w:keepNext/>
      <w:keepLines/>
      <w:suppressAutoHyphens/>
      <w:spacing w:after="240" w:line="240" w:lineRule="auto"/>
    </w:pPr>
    <w:rPr>
      <w:rFonts w:ascii="Arial" w:eastAsia="Times New Roman" w:hAnsi="Arial"/>
      <w:b/>
      <w:color w:val="CC0033"/>
      <w:sz w:val="24"/>
      <w:szCs w:val="48"/>
      <w:lang w:eastAsia="en-GB"/>
    </w:rPr>
  </w:style>
  <w:style w:type="paragraph" w:customStyle="1" w:styleId="SectionLevel3">
    <w:name w:val="Section Level 3"/>
    <w:pPr>
      <w:suppressAutoHyphens/>
      <w:spacing w:after="240" w:line="240" w:lineRule="auto"/>
    </w:pPr>
    <w:rPr>
      <w:rFonts w:ascii="Arial" w:eastAsia="Times New Roman" w:hAnsi="Arial"/>
      <w:color w:val="000000"/>
      <w:szCs w:val="48"/>
      <w:lang w:eastAsia="en-GB"/>
    </w:rPr>
  </w:style>
  <w:style w:type="paragraph" w:customStyle="1" w:styleId="SectionLevel4">
    <w:name w:val="Section Level 4"/>
    <w:pPr>
      <w:suppressAutoHyphens/>
      <w:spacing w:after="240" w:line="240" w:lineRule="auto"/>
    </w:pPr>
    <w:rPr>
      <w:rFonts w:ascii="Arial" w:eastAsia="Times New Roman" w:hAnsi="Arial"/>
      <w:color w:val="000000"/>
      <w:szCs w:val="48"/>
      <w:lang w:eastAsia="en-GB"/>
    </w:rPr>
  </w:style>
  <w:style w:type="paragraph" w:customStyle="1" w:styleId="SectionNumber">
    <w:name w:val="Section Number"/>
    <w:next w:val="Sectionlevel1"/>
    <w:pPr>
      <w:pageBreakBefore/>
      <w:numPr>
        <w:numId w:val="3"/>
      </w:numPr>
      <w:suppressAutoHyphens/>
      <w:spacing w:after="240" w:line="240" w:lineRule="auto"/>
    </w:pPr>
    <w:rPr>
      <w:rFonts w:ascii="Arial" w:eastAsia="Times New Roman" w:hAnsi="Arial"/>
      <w:b/>
      <w:color w:val="CC0033"/>
      <w:sz w:val="24"/>
      <w:szCs w:val="48"/>
      <w:lang w:eastAsia="en-GB"/>
    </w:rPr>
  </w:style>
  <w:style w:type="paragraph" w:customStyle="1" w:styleId="Boxheading0">
    <w:name w:val="Box heading"/>
    <w:basedOn w:val="Normal"/>
    <w:pPr>
      <w:keepNext/>
      <w:pBdr>
        <w:top w:val="single" w:sz="4" w:space="1" w:color="000000"/>
        <w:left w:val="single" w:sz="4" w:space="4" w:color="000000"/>
        <w:bottom w:val="single" w:sz="4" w:space="1" w:color="000000"/>
        <w:right w:val="single" w:sz="4" w:space="4" w:color="000000"/>
      </w:pBdr>
      <w:shd w:val="clear" w:color="auto" w:fill="E5DFEC"/>
      <w:spacing w:line="240" w:lineRule="auto"/>
    </w:pPr>
    <w:rPr>
      <w:rFonts w:ascii="Arial" w:hAnsi="Arial"/>
      <w:b/>
      <w:sz w:val="24"/>
      <w:lang w:val="en-GB" w:eastAsia="en-GB"/>
    </w:rPr>
  </w:style>
  <w:style w:type="paragraph" w:customStyle="1" w:styleId="BoxText">
    <w:name w:val="Box Text"/>
    <w:basedOn w:val="Normal"/>
    <w:pPr>
      <w:pBdr>
        <w:top w:val="single" w:sz="4" w:space="1" w:color="000000"/>
        <w:left w:val="single" w:sz="4" w:space="4" w:color="000000"/>
        <w:bottom w:val="single" w:sz="4" w:space="1" w:color="000000"/>
        <w:right w:val="single" w:sz="4" w:space="4" w:color="000000"/>
      </w:pBdr>
      <w:shd w:val="clear" w:color="auto" w:fill="E5DFEC"/>
      <w:spacing w:after="240" w:line="240" w:lineRule="auto"/>
    </w:pPr>
    <w:rPr>
      <w:rFonts w:ascii="Arial" w:hAnsi="Arial"/>
      <w:szCs w:val="22"/>
      <w:lang w:val="en-GB" w:eastAsia="en-GB"/>
    </w:rPr>
  </w:style>
  <w:style w:type="paragraph" w:customStyle="1" w:styleId="AnnexNumber">
    <w:name w:val="Annex Number"/>
    <w:next w:val="AnnexLevel1"/>
    <w:pPr>
      <w:pageBreakBefore/>
      <w:suppressAutoHyphens/>
      <w:spacing w:after="240" w:line="240" w:lineRule="auto"/>
    </w:pPr>
    <w:rPr>
      <w:rFonts w:ascii="Arial" w:eastAsia="Times New Roman" w:hAnsi="Arial"/>
      <w:b/>
      <w:color w:val="CC0033"/>
      <w:sz w:val="24"/>
      <w:szCs w:val="24"/>
    </w:rPr>
  </w:style>
  <w:style w:type="paragraph" w:customStyle="1" w:styleId="AnnexLevel2">
    <w:name w:val="Annex Level 2"/>
    <w:next w:val="AnnexLevel3"/>
    <w:pPr>
      <w:keepNext/>
      <w:keepLines/>
      <w:suppressAutoHyphens/>
      <w:spacing w:after="240" w:line="240" w:lineRule="auto"/>
    </w:pPr>
    <w:rPr>
      <w:rFonts w:ascii="Arial" w:eastAsia="Times New Roman" w:hAnsi="Arial"/>
      <w:b/>
      <w:color w:val="CC0033"/>
      <w:sz w:val="24"/>
      <w:szCs w:val="24"/>
    </w:rPr>
  </w:style>
  <w:style w:type="paragraph" w:customStyle="1" w:styleId="AnnexLevel3">
    <w:name w:val="Annex Level 3"/>
    <w:pPr>
      <w:tabs>
        <w:tab w:val="left" w:pos="-851"/>
        <w:tab w:val="left" w:pos="0"/>
      </w:tabs>
      <w:suppressAutoHyphens/>
      <w:spacing w:after="240" w:line="240" w:lineRule="auto"/>
    </w:pPr>
    <w:rPr>
      <w:rFonts w:ascii="Arial" w:eastAsia="Times New Roman" w:hAnsi="Arial"/>
      <w:color w:val="000000"/>
    </w:rPr>
  </w:style>
  <w:style w:type="paragraph" w:customStyle="1" w:styleId="AnnexLevel4">
    <w:name w:val="Annex Level 4"/>
    <w:pPr>
      <w:tabs>
        <w:tab w:val="left" w:pos="1656"/>
      </w:tabs>
      <w:suppressAutoHyphens/>
      <w:spacing w:after="240" w:line="240" w:lineRule="auto"/>
      <w:ind w:left="1651" w:hanging="800"/>
    </w:pPr>
    <w:rPr>
      <w:rFonts w:ascii="Arial" w:eastAsia="Times New Roman" w:hAnsi="Arial"/>
      <w:color w:val="000000"/>
    </w:rPr>
  </w:style>
  <w:style w:type="paragraph" w:customStyle="1" w:styleId="Annexabullets">
    <w:name w:val="Annex a bullets"/>
    <w:pPr>
      <w:suppressAutoHyphens/>
      <w:spacing w:after="240" w:line="240" w:lineRule="auto"/>
    </w:pPr>
    <w:rPr>
      <w:rFonts w:ascii="Arial" w:eastAsia="Times New Roman" w:hAnsi="Arial"/>
      <w:color w:val="000000"/>
    </w:rPr>
  </w:style>
  <w:style w:type="paragraph" w:customStyle="1" w:styleId="Annexibullets">
    <w:name w:val="Annex i bullets"/>
    <w:pPr>
      <w:suppressAutoHyphens/>
      <w:spacing w:after="240" w:line="240" w:lineRule="auto"/>
    </w:pPr>
    <w:rPr>
      <w:rFonts w:ascii="Arial" w:eastAsia="Times New Roman" w:hAnsi="Arial"/>
      <w:color w:val="000000"/>
    </w:rPr>
  </w:style>
  <w:style w:type="paragraph" w:customStyle="1" w:styleId="AnnexBodyText">
    <w:name w:val="Annex Body Text"/>
    <w:pPr>
      <w:suppressAutoHyphens/>
      <w:spacing w:after="240" w:line="240" w:lineRule="auto"/>
    </w:pPr>
    <w:rPr>
      <w:rFonts w:ascii="Arial" w:eastAsia="Times New Roman" w:hAnsi="Arial"/>
      <w:color w:val="000000"/>
    </w:rPr>
  </w:style>
  <w:style w:type="paragraph" w:customStyle="1" w:styleId="AnnexLevel1">
    <w:name w:val="Annex Level 1"/>
    <w:next w:val="AnnexLevel2"/>
    <w:pPr>
      <w:keepNext/>
      <w:numPr>
        <w:numId w:val="4"/>
      </w:numPr>
      <w:suppressAutoHyphens/>
      <w:spacing w:before="240" w:after="240" w:line="240" w:lineRule="auto"/>
    </w:pPr>
    <w:rPr>
      <w:rFonts w:ascii="Arial" w:eastAsia="Times New Roman" w:hAnsi="Arial"/>
      <w:color w:val="CC0033"/>
      <w:sz w:val="48"/>
      <w:szCs w:val="48"/>
      <w:lang w:eastAsia="en-GB"/>
    </w:rPr>
  </w:style>
  <w:style w:type="paragraph" w:styleId="Revision">
    <w:name w:val="Revision"/>
    <w:pPr>
      <w:suppressAutoHyphens/>
      <w:spacing w:after="0" w:line="240" w:lineRule="auto"/>
    </w:pPr>
    <w:rPr>
      <w:rFonts w:ascii="Arial" w:eastAsia="Times New Roman" w:hAnsi="Arial"/>
      <w:szCs w:val="20"/>
      <w:lang w:eastAsia="en-GB"/>
    </w:rPr>
  </w:style>
  <w:style w:type="paragraph" w:customStyle="1" w:styleId="OfcomSubheading">
    <w:name w:val="Ofcom Subheading"/>
    <w:pPr>
      <w:suppressAutoHyphens/>
      <w:spacing w:after="0" w:line="240" w:lineRule="auto"/>
      <w:ind w:left="1440" w:firstLine="720"/>
      <w:jc w:val="right"/>
    </w:pPr>
    <w:rPr>
      <w:rFonts w:ascii="Arial" w:eastAsia="Times New Roman" w:hAnsi="Arial"/>
      <w:color w:val="CC0033"/>
      <w:sz w:val="28"/>
      <w:szCs w:val="28"/>
    </w:rPr>
  </w:style>
  <w:style w:type="paragraph" w:customStyle="1" w:styleId="ContentsHeading">
    <w:name w:val="Contents Heading"/>
    <w:pPr>
      <w:suppressAutoHyphens/>
      <w:spacing w:after="0" w:line="240" w:lineRule="auto"/>
    </w:pPr>
    <w:rPr>
      <w:rFonts w:ascii="Arial" w:eastAsia="Times New Roman" w:hAnsi="Arial"/>
      <w:color w:val="CC0033"/>
      <w:sz w:val="48"/>
      <w:szCs w:val="48"/>
    </w:rPr>
  </w:style>
  <w:style w:type="paragraph" w:customStyle="1" w:styleId="OfcomMainHeading">
    <w:name w:val="Ofcom Main Heading"/>
    <w:pPr>
      <w:suppressAutoHyphens/>
      <w:spacing w:after="0" w:line="240" w:lineRule="auto"/>
      <w:ind w:left="1440" w:firstLine="720"/>
      <w:jc w:val="right"/>
    </w:pPr>
    <w:rPr>
      <w:rFonts w:ascii="Arial" w:eastAsia="Times New Roman" w:hAnsi="Arial"/>
      <w:color w:val="CC0033"/>
      <w:sz w:val="48"/>
      <w:szCs w:val="48"/>
    </w:rPr>
  </w:style>
  <w:style w:type="paragraph" w:styleId="TOC3">
    <w:name w:val="toc 3"/>
    <w:basedOn w:val="Normal"/>
    <w:next w:val="Normal"/>
    <w:autoRedefine/>
    <w:pPr>
      <w:tabs>
        <w:tab w:val="right" w:pos="9016"/>
      </w:tabs>
      <w:spacing w:after="100"/>
      <w:ind w:left="440"/>
    </w:pPr>
  </w:style>
  <w:style w:type="character" w:styleId="UnresolvedMention">
    <w:name w:val="Unresolved Mention"/>
    <w:basedOn w:val="DefaultParagraphFont"/>
    <w:rPr>
      <w:color w:val="808080"/>
      <w:shd w:val="clear" w:color="auto" w:fill="E6E6E6"/>
    </w:rPr>
  </w:style>
  <w:style w:type="character" w:customStyle="1" w:styleId="normaltextrun1">
    <w:name w:val="normaltextrun1"/>
    <w:basedOn w:val="DefaultParagraphFont"/>
  </w:style>
  <w:style w:type="paragraph" w:customStyle="1" w:styleId="paragraph">
    <w:name w:val="paragraph"/>
    <w:basedOn w:val="Normal"/>
    <w:pPr>
      <w:spacing w:after="0" w:line="240" w:lineRule="auto"/>
    </w:pPr>
    <w:rPr>
      <w:rFonts w:ascii="Times New Roman" w:hAnsi="Times New Roman"/>
      <w:sz w:val="24"/>
      <w:lang w:val="en-GB" w:eastAsia="en-GB"/>
    </w:rPr>
  </w:style>
  <w:style w:type="character" w:customStyle="1" w:styleId="spellingerror">
    <w:name w:val="spellingerror"/>
    <w:basedOn w:val="DefaultParagraphFont"/>
  </w:style>
  <w:style w:type="character" w:customStyle="1" w:styleId="eop">
    <w:name w:val="eop"/>
    <w:basedOn w:val="DefaultParagraphFont"/>
  </w:style>
  <w:style w:type="character" w:customStyle="1" w:styleId="scxw80917263">
    <w:name w:val="scxw80917263"/>
    <w:basedOn w:val="DefaultParagraphFont"/>
  </w:style>
  <w:style w:type="paragraph" w:customStyle="1" w:styleId="OVERVIEWBoxbullet">
    <w:name w:val="OVERVIEW Box bullet"/>
    <w:basedOn w:val="BOXbulletpoints"/>
    <w:pPr>
      <w:numPr>
        <w:numId w:val="14"/>
      </w:numPr>
    </w:pPr>
  </w:style>
  <w:style w:type="paragraph" w:customStyle="1" w:styleId="OVERVIEWBoxheading">
    <w:name w:val="OVERVIEW Box heading"/>
    <w:basedOn w:val="BOXheading"/>
    <w:pPr>
      <w:ind w:left="0"/>
    </w:pPr>
  </w:style>
  <w:style w:type="paragraph" w:customStyle="1" w:styleId="OVERVIEWBoxparagraph">
    <w:name w:val="OVERVIEW Box paragraph"/>
    <w:basedOn w:val="BOXparagraphs"/>
    <w:pPr>
      <w:ind w:left="0"/>
    </w:pPr>
  </w:style>
  <w:style w:type="numbering" w:customStyle="1" w:styleId="Sectionnumbering">
    <w:name w:val="Section numbering"/>
    <w:basedOn w:val="NoList"/>
    <w:uiPriority w:val="99"/>
    <w:pPr>
      <w:numPr>
        <w:numId w:val="1"/>
      </w:numPr>
    </w:pPr>
  </w:style>
  <w:style w:type="numbering" w:customStyle="1" w:styleId="Annexnumbering">
    <w:name w:val="Annex numbering"/>
    <w:basedOn w:val="NoList"/>
    <w:pPr>
      <w:numPr>
        <w:numId w:val="2"/>
      </w:numPr>
    </w:pPr>
  </w:style>
  <w:style w:type="numbering" w:customStyle="1" w:styleId="LFO1">
    <w:name w:val="LFO1"/>
    <w:basedOn w:val="NoList"/>
    <w:pPr>
      <w:numPr>
        <w:numId w:val="3"/>
      </w:numPr>
    </w:pPr>
  </w:style>
  <w:style w:type="numbering" w:customStyle="1" w:styleId="LFO2">
    <w:name w:val="LFO2"/>
    <w:basedOn w:val="NoList"/>
    <w:pPr>
      <w:numPr>
        <w:numId w:val="4"/>
      </w:numPr>
    </w:pPr>
  </w:style>
  <w:style w:type="numbering" w:customStyle="1" w:styleId="LFO8">
    <w:name w:val="LFO8"/>
    <w:basedOn w:val="NoList"/>
    <w:pPr>
      <w:numPr>
        <w:numId w:val="5"/>
      </w:numPr>
    </w:pPr>
  </w:style>
  <w:style w:type="numbering" w:customStyle="1" w:styleId="LFO9">
    <w:name w:val="LFO9"/>
    <w:basedOn w:val="NoList"/>
    <w:pPr>
      <w:numPr>
        <w:numId w:val="6"/>
      </w:numPr>
    </w:pPr>
  </w:style>
  <w:style w:type="numbering" w:customStyle="1" w:styleId="LFO12">
    <w:name w:val="LFO12"/>
    <w:basedOn w:val="NoList"/>
    <w:pPr>
      <w:numPr>
        <w:numId w:val="7"/>
      </w:numPr>
    </w:pPr>
  </w:style>
  <w:style w:type="numbering" w:customStyle="1" w:styleId="LFO19">
    <w:name w:val="LFO19"/>
    <w:basedOn w:val="NoList"/>
    <w:pPr>
      <w:numPr>
        <w:numId w:val="8"/>
      </w:numPr>
    </w:pPr>
  </w:style>
  <w:style w:type="numbering" w:customStyle="1" w:styleId="LFO21">
    <w:name w:val="LFO21"/>
    <w:basedOn w:val="NoList"/>
    <w:pPr>
      <w:numPr>
        <w:numId w:val="9"/>
      </w:numPr>
    </w:pPr>
  </w:style>
  <w:style w:type="numbering" w:customStyle="1" w:styleId="LFO24">
    <w:name w:val="LFO24"/>
    <w:basedOn w:val="NoList"/>
    <w:pPr>
      <w:numPr>
        <w:numId w:val="10"/>
      </w:numPr>
    </w:pPr>
  </w:style>
  <w:style w:type="numbering" w:customStyle="1" w:styleId="LFO14">
    <w:name w:val="LFO14"/>
    <w:basedOn w:val="NoList"/>
    <w:pPr>
      <w:numPr>
        <w:numId w:val="11"/>
      </w:numPr>
    </w:pPr>
  </w:style>
  <w:style w:type="numbering" w:customStyle="1" w:styleId="LFO15">
    <w:name w:val="LFO15"/>
    <w:basedOn w:val="NoList"/>
    <w:pPr>
      <w:numPr>
        <w:numId w:val="12"/>
      </w:numPr>
    </w:pPr>
  </w:style>
  <w:style w:type="numbering" w:customStyle="1" w:styleId="LFO31">
    <w:name w:val="LFO31"/>
    <w:basedOn w:val="NoList"/>
    <w:pPr>
      <w:numPr>
        <w:numId w:val="13"/>
      </w:numPr>
    </w:pPr>
  </w:style>
  <w:style w:type="numbering" w:customStyle="1" w:styleId="LFO33">
    <w:name w:val="LFO33"/>
    <w:basedOn w:val="NoList"/>
    <w:pPr>
      <w:numPr>
        <w:numId w:val="14"/>
      </w:numPr>
    </w:pPr>
  </w:style>
  <w:style w:type="numbering" w:customStyle="1" w:styleId="LFO35">
    <w:name w:val="LFO35"/>
    <w:basedOn w:val="NoList"/>
    <w:pPr>
      <w:numPr>
        <w:numId w:val="15"/>
      </w:numPr>
    </w:pPr>
  </w:style>
  <w:style w:type="numbering" w:customStyle="1" w:styleId="LFO36">
    <w:name w:val="LFO36"/>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roadcast.licensing@ofcom.org.uk" TargetMode="External"/><Relationship Id="rId18" Type="http://schemas.openxmlformats.org/officeDocument/2006/relationships/hyperlink" Target="https://www.ofcom.org.uk/manage-your-licence/tv-broadcast-licences/updates" TargetMode="External"/><Relationship Id="rId26" Type="http://schemas.openxmlformats.org/officeDocument/2006/relationships/hyperlink" Target="https://www.ofcom.org.uk/__data/assets/pdf_file/0012/20136/dd.pdf" TargetMode="External"/><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www.ofcom.org.uk/__data/assets/pdf_file/0019/51058/charging_principles.pdf" TargetMode="External"/><Relationship Id="rId34" Type="http://schemas.openxmlformats.org/officeDocument/2006/relationships/hyperlink" Target="https://www.ofcom.org.uk/__data/assets/pdf_file/0022/45292/media_statement.pdf" TargetMode="External"/><Relationship Id="rId7" Type="http://schemas.openxmlformats.org/officeDocument/2006/relationships/footer" Target="footer1.xml"/><Relationship Id="rId12" Type="http://schemas.openxmlformats.org/officeDocument/2006/relationships/hyperlink" Target="https://www.ofcom.org.uk/__data/assets/pdf_file/0020/248051/DSP-notes-of-guidance-for-applicants.pdf" TargetMode="External"/><Relationship Id="rId17" Type="http://schemas.openxmlformats.org/officeDocument/2006/relationships/hyperlink" Target="https://www.ofcom.org.uk/manage-your-licence/radio-broadcast-licensing/monthly-updates" TargetMode="External"/><Relationship Id="rId25" Type="http://schemas.openxmlformats.org/officeDocument/2006/relationships/hyperlink" Target="https://www.ofcom.org.uk/__data/assets/pdf_file/0012/20136/dd.pdf" TargetMode="External"/><Relationship Id="rId33" Type="http://schemas.openxmlformats.org/officeDocument/2006/relationships/hyperlink" Target="https://www.ofcom.org.uk/__data/assets/pdf_file/0022/45292/media_statement.pdf"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broadcast.licensing@ofcom.org.uk" TargetMode="External"/><Relationship Id="rId20" Type="http://schemas.openxmlformats.org/officeDocument/2006/relationships/hyperlink" Target="https://www.ofcom.org.uk/about-ofcom/latest/email-updates" TargetMode="External"/><Relationship Id="rId29" Type="http://schemas.openxmlformats.org/officeDocument/2006/relationships/hyperlink" Target="mailto:broadcast.licensing@ofcom.org.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ofcom.org.uk/about-ofcom/annual-reports-and-plans/tariff-tables" TargetMode="External"/><Relationship Id="rId32" Type="http://schemas.openxmlformats.org/officeDocument/2006/relationships/hyperlink" Target="https://www.ofcom.org.uk/__data/assets/pdf_file/0022/45292/media_statement.pdf" TargetMode="External"/><Relationship Id="rId37" Type="http://schemas.openxmlformats.org/officeDocument/2006/relationships/hyperlink" Target="mailto:broadcast.licensing@ofcom.org.uk"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roadcast.licensing@ofcom.org.uk" TargetMode="External"/><Relationship Id="rId23" Type="http://schemas.openxmlformats.org/officeDocument/2006/relationships/hyperlink" Target="https://www.ofcom.org.uk/about-ofcom/annual-reports-and-plans/tariff-tables" TargetMode="External"/><Relationship Id="rId28" Type="http://schemas.openxmlformats.org/officeDocument/2006/relationships/hyperlink" Target="https://www.ofcom.org.uk/__data/assets/pdf_file/0012/20136/dd.pdf" TargetMode="External"/><Relationship Id="rId36" Type="http://schemas.openxmlformats.org/officeDocument/2006/relationships/hyperlink" Target="https://www.ofcom.org.uk/__data/assets/pdf_file/0020/248051/DSP-notes-of-guidance-for-applicants.pdf" TargetMode="External"/><Relationship Id="rId10" Type="http://schemas.openxmlformats.org/officeDocument/2006/relationships/header" Target="header2.xml"/><Relationship Id="rId19" Type="http://schemas.openxmlformats.org/officeDocument/2006/relationships/hyperlink" Target="http://www.ofcom.org.uk/about-ofcom/foi-dp/general-privacy-statement" TargetMode="External"/><Relationship Id="rId31" Type="http://schemas.openxmlformats.org/officeDocument/2006/relationships/hyperlink" Target="https://www.ofcom.org.uk/__data/assets/pdf_file/0020/248051/DSP-notes-of-guidance-for-applicants.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broadcast.licensing@ofcom.org.uk" TargetMode="External"/><Relationship Id="rId22" Type="http://schemas.openxmlformats.org/officeDocument/2006/relationships/hyperlink" Target="https://www.ofcom.org.uk/__data/assets/pdf_file/0019/51058/charging_principles.pdf" TargetMode="External"/><Relationship Id="rId27" Type="http://schemas.openxmlformats.org/officeDocument/2006/relationships/hyperlink" Target="https://www.ofcom.org.uk/__data/assets/pdf_file/0012/20136/dd.pdf" TargetMode="External"/><Relationship Id="rId30" Type="http://schemas.openxmlformats.org/officeDocument/2006/relationships/hyperlink" Target="https://www.ofcom.org.uk/__data/assets/pdf_file/0022/45292/media_statement.pdf" TargetMode="External"/><Relationship Id="rId35" Type="http://schemas.openxmlformats.org/officeDocument/2006/relationships/hyperlink" Target="https://www.ofcom.org.uk/__data/assets/pdf_file/0020/248051/DSP-notes-of-guidance-for-applica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8222</Words>
  <Characters>46871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2023-05-04T11:52:00Z</dcterms:created>
  <dcterms:modified xsi:type="dcterms:W3CDTF">2023-05-04T11:52:00Z</dcterms:modified>
</cp:coreProperties>
</file>