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AFA9" w14:textId="77777777" w:rsidR="00117B39" w:rsidRDefault="00117B39" w:rsidP="00117B39">
      <w:pPr>
        <w:jc w:val="center"/>
        <w:rPr>
          <w:b/>
        </w:rPr>
      </w:pPr>
    </w:p>
    <w:p w14:paraId="00F85F0D" w14:textId="77777777" w:rsidR="00D6127F" w:rsidRDefault="00D6127F" w:rsidP="00D6127F">
      <w:pPr>
        <w:jc w:val="center"/>
        <w:rPr>
          <w:b/>
        </w:rPr>
      </w:pPr>
      <w:r w:rsidRPr="00EB5FFA">
        <w:rPr>
          <w:b/>
        </w:rPr>
        <w:t>STATUTORY NOTICE</w:t>
      </w:r>
    </w:p>
    <w:p w14:paraId="536316FD" w14:textId="77777777" w:rsidR="00D6127F" w:rsidRDefault="00D6127F" w:rsidP="00D6127F">
      <w:pPr>
        <w:spacing w:after="0" w:line="240" w:lineRule="auto"/>
        <w:jc w:val="center"/>
        <w:rPr>
          <w:b/>
        </w:rPr>
      </w:pPr>
      <w:r>
        <w:rPr>
          <w:b/>
        </w:rPr>
        <w:t>OF THE ASSIGNMENT OF AN AGREEMENT UNDER THE ELECTRONIC COMMUNICATIONS CODE</w:t>
      </w:r>
    </w:p>
    <w:p w14:paraId="1B75DAA1" w14:textId="77777777" w:rsidR="00D6127F" w:rsidRDefault="00D6127F" w:rsidP="00D6127F">
      <w:pPr>
        <w:jc w:val="center"/>
        <w:rPr>
          <w:b/>
        </w:rPr>
      </w:pPr>
    </w:p>
    <w:p w14:paraId="135114F4" w14:textId="13702855" w:rsidR="00D6127F" w:rsidRDefault="00D6127F" w:rsidP="00D6127F">
      <w:pPr>
        <w:jc w:val="center"/>
        <w:rPr>
          <w:b/>
        </w:rPr>
      </w:pPr>
      <w:r>
        <w:rPr>
          <w:b/>
        </w:rPr>
        <w:t>Paragraph 1</w:t>
      </w:r>
      <w:r w:rsidR="002B6640">
        <w:rPr>
          <w:b/>
        </w:rPr>
        <w:t>6</w:t>
      </w:r>
      <w:r>
        <w:rPr>
          <w:b/>
        </w:rPr>
        <w:t xml:space="preserve">(5) of Part </w:t>
      </w:r>
      <w:r w:rsidR="002F6C76">
        <w:rPr>
          <w:b/>
        </w:rPr>
        <w:t>3</w:t>
      </w:r>
      <w:r>
        <w:rPr>
          <w:b/>
        </w:rPr>
        <w:t xml:space="preserve"> of Sc</w:t>
      </w:r>
      <w:bookmarkStart w:id="0" w:name="_GoBack"/>
      <w:bookmarkEnd w:id="0"/>
      <w:r>
        <w:rPr>
          <w:b/>
        </w:rPr>
        <w:t xml:space="preserve">hedule </w:t>
      </w:r>
      <w:proofErr w:type="spellStart"/>
      <w:r>
        <w:rPr>
          <w:b/>
        </w:rPr>
        <w:t>3A</w:t>
      </w:r>
      <w:proofErr w:type="spellEnd"/>
      <w:r>
        <w:rPr>
          <w:b/>
        </w:rPr>
        <w:t xml:space="preserve"> of the Communications Act 2003</w:t>
      </w:r>
    </w:p>
    <w:p w14:paraId="289D8C8A" w14:textId="77777777" w:rsidR="00D6127F" w:rsidRDefault="00D6127F" w:rsidP="00D6127F">
      <w:pPr>
        <w:pStyle w:val="ListParagraph"/>
        <w:ind w:left="426"/>
        <w:jc w:val="both"/>
      </w:pPr>
    </w:p>
    <w:p w14:paraId="3F2550F1" w14:textId="2455B84D" w:rsidR="00D6127F" w:rsidRDefault="00D6127F" w:rsidP="00D6127F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 notice pursuant to paragraph 1</w:t>
      </w:r>
      <w:r w:rsidR="002B6640">
        <w:t>6</w:t>
      </w:r>
      <w:r>
        <w:t xml:space="preserve">(5) of the electronic communications code, set out in Schedule </w:t>
      </w:r>
      <w:proofErr w:type="spellStart"/>
      <w:r>
        <w:t>3A</w:t>
      </w:r>
      <w:proofErr w:type="spellEnd"/>
      <w:r>
        <w:t xml:space="preserve">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  <w:r>
        <w:t xml:space="preserve"> </w:t>
      </w:r>
    </w:p>
    <w:p w14:paraId="159EF9FB" w14:textId="77777777" w:rsidR="00D6127F" w:rsidRDefault="00D6127F" w:rsidP="00D6127F">
      <w:pPr>
        <w:pStyle w:val="ListParagraph"/>
        <w:ind w:left="142" w:hanging="284"/>
        <w:jc w:val="both"/>
      </w:pPr>
    </w:p>
    <w:p w14:paraId="0EE8D027" w14:textId="220CA331" w:rsidR="00D6127F" w:rsidRDefault="00454798" w:rsidP="00D6127F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We </w:t>
      </w:r>
      <w:r w:rsidR="00D6127F">
        <w:t>[</w:t>
      </w:r>
      <w:r w:rsidR="00D6127F" w:rsidRPr="00192492">
        <w:rPr>
          <w:i/>
          <w:highlight w:val="yellow"/>
        </w:rPr>
        <w:t xml:space="preserve">Insert </w:t>
      </w:r>
      <w:r w:rsidR="00D6127F" w:rsidRPr="000F4CA0">
        <w:rPr>
          <w:i/>
          <w:highlight w:val="yellow"/>
        </w:rPr>
        <w:t xml:space="preserve">name of </w:t>
      </w:r>
      <w:r>
        <w:rPr>
          <w:i/>
          <w:highlight w:val="yellow"/>
        </w:rPr>
        <w:t xml:space="preserve">assignee </w:t>
      </w:r>
      <w:r w:rsidR="00D6127F" w:rsidRPr="000F4CA0">
        <w:rPr>
          <w:i/>
          <w:highlight w:val="yellow"/>
        </w:rPr>
        <w:t>Code operator</w:t>
      </w:r>
      <w:r w:rsidR="00D6127F">
        <w:t>] (“</w:t>
      </w:r>
      <w:r w:rsidR="00D6127F" w:rsidRPr="000F4CA0">
        <w:rPr>
          <w:b/>
        </w:rPr>
        <w:t>we</w:t>
      </w:r>
      <w:r w:rsidR="00D6127F">
        <w:t>” or “</w:t>
      </w:r>
      <w:r w:rsidR="00D6127F" w:rsidRPr="000F4CA0">
        <w:rPr>
          <w:b/>
        </w:rPr>
        <w:t>us</w:t>
      </w:r>
      <w:r w:rsidR="00D6127F">
        <w:t xml:space="preserve">”) </w:t>
      </w:r>
      <w:r>
        <w:t>understand that you, [</w:t>
      </w:r>
      <w:r w:rsidRPr="000F4CA0">
        <w:rPr>
          <w:i/>
          <w:highlight w:val="yellow"/>
        </w:rPr>
        <w:t xml:space="preserve">Insert name </w:t>
      </w:r>
      <w:r w:rsidRPr="00192492">
        <w:rPr>
          <w:i/>
          <w:highlight w:val="yellow"/>
        </w:rPr>
        <w:t xml:space="preserve">of </w:t>
      </w:r>
      <w:r>
        <w:rPr>
          <w:i/>
          <w:highlight w:val="yellow"/>
        </w:rPr>
        <w:t>site provider</w:t>
      </w:r>
      <w:r w:rsidRPr="00192492">
        <w:rPr>
          <w:highlight w:val="yellow"/>
        </w:rPr>
        <w:t>]</w:t>
      </w:r>
      <w:r>
        <w:t xml:space="preserve">, </w:t>
      </w:r>
      <w:r w:rsidR="00D6127F">
        <w:t>are currently party to an agreement</w:t>
      </w:r>
      <w:r>
        <w:t xml:space="preserve"> under Part 2 of the Code with [</w:t>
      </w:r>
      <w:r w:rsidRPr="00454798">
        <w:rPr>
          <w:i/>
          <w:highlight w:val="yellow"/>
        </w:rPr>
        <w:t>Insert name of assigning Code operator</w:t>
      </w:r>
      <w:r>
        <w:t>]</w:t>
      </w:r>
      <w:r w:rsidR="00D6127F">
        <w:t xml:space="preserve"> (the </w:t>
      </w:r>
      <w:r>
        <w:t>“</w:t>
      </w:r>
      <w:r>
        <w:rPr>
          <w:b/>
        </w:rPr>
        <w:t>Operator</w:t>
      </w:r>
      <w:r>
        <w:t xml:space="preserve">” and the </w:t>
      </w:r>
      <w:r w:rsidR="00D6127F">
        <w:t>“</w:t>
      </w:r>
      <w:r w:rsidR="00D6127F" w:rsidRPr="00095944">
        <w:rPr>
          <w:b/>
        </w:rPr>
        <w:t>Agreement</w:t>
      </w:r>
      <w:r w:rsidR="00D6127F">
        <w:t>”). Under the Agreement, you agreed to [</w:t>
      </w:r>
      <w:r w:rsidR="00D6127F" w:rsidRPr="000F4CA0">
        <w:rPr>
          <w:i/>
          <w:highlight w:val="yellow"/>
        </w:rPr>
        <w:t>confer / be bound by</w:t>
      </w:r>
      <w:r w:rsidR="00D6127F">
        <w:t xml:space="preserve">] </w:t>
      </w:r>
      <w:proofErr w:type="gramStart"/>
      <w:r w:rsidR="00D6127F">
        <w:t>a number of</w:t>
      </w:r>
      <w:proofErr w:type="gramEnd"/>
      <w:r w:rsidR="00D6127F">
        <w:t xml:space="preserve"> Code rights in order to</w:t>
      </w:r>
      <w:r>
        <w:t xml:space="preserve"> facilitate the deployment by the Operator</w:t>
      </w:r>
      <w:r w:rsidR="00D6127F">
        <w:t xml:space="preserve"> of </w:t>
      </w:r>
      <w:r>
        <w:t>its</w:t>
      </w:r>
      <w:r w:rsidR="00D6127F">
        <w:t xml:space="preserve"> [</w:t>
      </w:r>
      <w:r w:rsidR="00D6127F" w:rsidRPr="000F4CA0">
        <w:rPr>
          <w:i/>
          <w:highlight w:val="yellow"/>
        </w:rPr>
        <w:t xml:space="preserve">electronic communications network </w:t>
      </w:r>
      <w:r w:rsidR="00D6127F">
        <w:rPr>
          <w:i/>
          <w:highlight w:val="yellow"/>
        </w:rPr>
        <w:t xml:space="preserve">/ </w:t>
      </w:r>
      <w:r w:rsidR="00D6127F" w:rsidRPr="000F4CA0">
        <w:rPr>
          <w:i/>
          <w:highlight w:val="yellow"/>
        </w:rPr>
        <w:t>infrastructure system</w:t>
      </w:r>
      <w:r w:rsidR="00D6127F">
        <w:t>]. These Code rights relate to land occupied by you at [</w:t>
      </w:r>
      <w:r w:rsidR="00D6127F">
        <w:rPr>
          <w:i/>
        </w:rPr>
        <w:t>I</w:t>
      </w:r>
      <w:r w:rsidR="00D6127F" w:rsidRPr="00192492">
        <w:rPr>
          <w:i/>
          <w:highlight w:val="yellow"/>
        </w:rPr>
        <w:t>nsert address</w:t>
      </w:r>
      <w:r w:rsidR="00D6127F">
        <w:t>].</w:t>
      </w:r>
    </w:p>
    <w:p w14:paraId="148623F7" w14:textId="77777777" w:rsidR="00D6127F" w:rsidRDefault="00D6127F" w:rsidP="00D6127F">
      <w:pPr>
        <w:pStyle w:val="ListParagraph"/>
        <w:ind w:left="426"/>
        <w:jc w:val="both"/>
      </w:pPr>
    </w:p>
    <w:p w14:paraId="791E6C41" w14:textId="7B48C91E" w:rsidR="00D6127F" w:rsidRDefault="00D6127F" w:rsidP="00D6127F">
      <w:pPr>
        <w:pStyle w:val="ListParagraph"/>
        <w:numPr>
          <w:ilvl w:val="0"/>
          <w:numId w:val="1"/>
        </w:numPr>
        <w:ind w:left="426" w:hanging="426"/>
        <w:jc w:val="both"/>
      </w:pPr>
      <w:r>
        <w:t>The purpose of this notice is to inform you that, on [</w:t>
      </w:r>
      <w:r w:rsidRPr="00504DC0">
        <w:rPr>
          <w:i/>
          <w:highlight w:val="yellow"/>
        </w:rPr>
        <w:t>Insert date</w:t>
      </w:r>
      <w:r>
        <w:t xml:space="preserve">], </w:t>
      </w:r>
      <w:r w:rsidR="00454798">
        <w:t>the Operator</w:t>
      </w:r>
      <w:r>
        <w:t xml:space="preserve"> assigned the Agreement to </w:t>
      </w:r>
      <w:r w:rsidR="00454798">
        <w:t>us. This means that the Operator</w:t>
      </w:r>
      <w:r>
        <w:t xml:space="preserve"> ha</w:t>
      </w:r>
      <w:r w:rsidR="00454798">
        <w:t>s</w:t>
      </w:r>
      <w:r>
        <w:t xml:space="preserve"> transferred the benefit of the Code rights [</w:t>
      </w:r>
      <w:r w:rsidRPr="00B0516E">
        <w:rPr>
          <w:i/>
          <w:highlight w:val="yellow"/>
        </w:rPr>
        <w:t>conferred by / binding on</w:t>
      </w:r>
      <w:r>
        <w:t xml:space="preserve">] you under the Agreement to </w:t>
      </w:r>
      <w:r w:rsidR="00454798">
        <w:t>us</w:t>
      </w:r>
      <w:r>
        <w:t xml:space="preserve">, and </w:t>
      </w:r>
      <w:r w:rsidR="00454798">
        <w:t xml:space="preserve">that we are </w:t>
      </w:r>
      <w:r>
        <w:t>(from the date of the assignment) bound by the terms of the Agreement.</w:t>
      </w:r>
    </w:p>
    <w:p w14:paraId="1F2BFC4A" w14:textId="77777777" w:rsidR="00D6127F" w:rsidRDefault="00D6127F" w:rsidP="00D6127F">
      <w:pPr>
        <w:pStyle w:val="ListParagraph"/>
        <w:ind w:left="426"/>
        <w:jc w:val="both"/>
      </w:pPr>
    </w:p>
    <w:p w14:paraId="757A7454" w14:textId="1956E6D2" w:rsidR="00D6127F" w:rsidRDefault="00D6127F" w:rsidP="00D6127F">
      <w:pPr>
        <w:pStyle w:val="ListParagraph"/>
        <w:numPr>
          <w:ilvl w:val="0"/>
          <w:numId w:val="1"/>
        </w:numPr>
        <w:ind w:left="426" w:hanging="426"/>
        <w:jc w:val="both"/>
      </w:pPr>
      <w:r>
        <w:t>Please note that, from the date on which this</w:t>
      </w:r>
      <w:r w:rsidR="00454798">
        <w:t xml:space="preserve"> notice has been given to you, the Operator</w:t>
      </w:r>
      <w:r>
        <w:t xml:space="preserve"> will not be liable for any breach of a term of the Agreement (unless that breach took place before the date on which this notice was given to you). As a result, should you have any concerns in the future about the exercise of Code rights on your land, please contact </w:t>
      </w:r>
      <w:r w:rsidR="00454798">
        <w:t>us</w:t>
      </w:r>
      <w:r>
        <w:t xml:space="preserve">. </w:t>
      </w:r>
    </w:p>
    <w:p w14:paraId="75CDA55C" w14:textId="77777777" w:rsidR="00D6127F" w:rsidRDefault="00D6127F" w:rsidP="00D6127F">
      <w:pPr>
        <w:pStyle w:val="ListParagraph"/>
        <w:ind w:left="426"/>
        <w:jc w:val="both"/>
      </w:pPr>
    </w:p>
    <w:p w14:paraId="6D4DBB85" w14:textId="39D1EAD8" w:rsidR="00D6127F" w:rsidRDefault="00454798" w:rsidP="00D6127F">
      <w:pPr>
        <w:pStyle w:val="ListParagraph"/>
        <w:numPr>
          <w:ilvl w:val="0"/>
          <w:numId w:val="1"/>
        </w:numPr>
        <w:ind w:left="426" w:hanging="426"/>
        <w:jc w:val="both"/>
      </w:pPr>
      <w:r>
        <w:t>Our</w:t>
      </w:r>
      <w:r w:rsidR="00D6127F">
        <w:t xml:space="preserve"> contact address is [</w:t>
      </w:r>
      <w:r w:rsidR="00D6127F" w:rsidRPr="00504DC0">
        <w:rPr>
          <w:i/>
          <w:highlight w:val="yellow"/>
        </w:rPr>
        <w:t>Insert</w:t>
      </w:r>
      <w:r w:rsidR="00D6127F">
        <w:t>].</w:t>
      </w:r>
    </w:p>
    <w:p w14:paraId="5A1FDC52" w14:textId="77777777" w:rsidR="00D6127F" w:rsidRDefault="00D6127F" w:rsidP="00D6127F">
      <w:pPr>
        <w:pStyle w:val="ListParagraph"/>
        <w:ind w:left="426"/>
        <w:jc w:val="both"/>
      </w:pPr>
      <w:r>
        <w:t xml:space="preserve"> </w:t>
      </w:r>
    </w:p>
    <w:p w14:paraId="13540B23" w14:textId="77777777" w:rsidR="00D6127F" w:rsidRDefault="00D6127F" w:rsidP="00D6127F">
      <w:pPr>
        <w:pStyle w:val="ListParagraph"/>
        <w:numPr>
          <w:ilvl w:val="0"/>
          <w:numId w:val="1"/>
        </w:numPr>
        <w:ind w:left="426" w:hanging="426"/>
        <w:jc w:val="both"/>
      </w:pPr>
      <w:r>
        <w:t>If you have any questions about this notice, please do not hesitate to contact us via telephone (</w:t>
      </w:r>
      <w:r w:rsidRPr="00CA2CB4">
        <w:rPr>
          <w:i/>
          <w:highlight w:val="yellow"/>
        </w:rPr>
        <w:t>Insert number</w:t>
      </w:r>
      <w:r>
        <w:t>) or e-mail (</w:t>
      </w:r>
      <w:r w:rsidRPr="00CA2CB4">
        <w:rPr>
          <w:i/>
          <w:highlight w:val="yellow"/>
        </w:rPr>
        <w:t>insert email address</w:t>
      </w:r>
      <w:r>
        <w:t>).</w:t>
      </w:r>
    </w:p>
    <w:p w14:paraId="1A3BECEC" w14:textId="77777777" w:rsidR="00D6127F" w:rsidRDefault="00D6127F" w:rsidP="00D6127F">
      <w:pPr>
        <w:pStyle w:val="ListParagraph"/>
      </w:pPr>
    </w:p>
    <w:p w14:paraId="07FCDDD9" w14:textId="77777777" w:rsidR="00D6127F" w:rsidRDefault="00D6127F" w:rsidP="00D6127F">
      <w:pPr>
        <w:pStyle w:val="ListParagraph"/>
        <w:ind w:left="426"/>
        <w:jc w:val="both"/>
      </w:pPr>
    </w:p>
    <w:p w14:paraId="6D8355B3" w14:textId="37D36D29" w:rsidR="00103B70" w:rsidRDefault="00D6127F" w:rsidP="007819EB">
      <w:pPr>
        <w:jc w:val="both"/>
      </w:pPr>
      <w:r>
        <w:t>[</w:t>
      </w:r>
      <w:r w:rsidRPr="00C73489">
        <w:rPr>
          <w:i/>
          <w:highlight w:val="yellow"/>
        </w:rPr>
        <w:t>Insert date of Notice</w:t>
      </w:r>
      <w:r>
        <w:t>]</w:t>
      </w:r>
    </w:p>
    <w:sectPr w:rsidR="00103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A996" w14:textId="77777777" w:rsidR="00D6127F" w:rsidRDefault="00D6127F" w:rsidP="00D6127F">
      <w:pPr>
        <w:spacing w:after="0" w:line="240" w:lineRule="auto"/>
      </w:pPr>
      <w:r>
        <w:separator/>
      </w:r>
    </w:p>
  </w:endnote>
  <w:endnote w:type="continuationSeparator" w:id="0">
    <w:p w14:paraId="20DE9914" w14:textId="77777777" w:rsidR="00D6127F" w:rsidRDefault="00D6127F" w:rsidP="00D6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A130" w14:textId="77777777" w:rsidR="000556FE" w:rsidRDefault="00055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877A" w14:textId="77777777" w:rsidR="000556FE" w:rsidRDefault="00055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B0D5" w14:textId="77777777" w:rsidR="000556FE" w:rsidRDefault="0005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BF1A2" w14:textId="77777777" w:rsidR="00D6127F" w:rsidRDefault="00D6127F" w:rsidP="00D6127F">
      <w:pPr>
        <w:spacing w:after="0" w:line="240" w:lineRule="auto"/>
      </w:pPr>
      <w:r>
        <w:separator/>
      </w:r>
    </w:p>
  </w:footnote>
  <w:footnote w:type="continuationSeparator" w:id="0">
    <w:p w14:paraId="51C8C305" w14:textId="77777777" w:rsidR="00D6127F" w:rsidRDefault="00D6127F" w:rsidP="00D6127F">
      <w:pPr>
        <w:spacing w:after="0" w:line="240" w:lineRule="auto"/>
      </w:pPr>
      <w:r>
        <w:continuationSeparator/>
      </w:r>
    </w:p>
  </w:footnote>
  <w:footnote w:id="1">
    <w:p w14:paraId="0A2F4CC1" w14:textId="77777777" w:rsidR="00D6127F" w:rsidRDefault="00D6127F" w:rsidP="00D6127F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6374" w14:textId="77777777" w:rsidR="000556FE" w:rsidRDefault="00055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201E" w14:textId="50BA43FF" w:rsidR="00D84BF9" w:rsidRDefault="00CA7297">
    <w:pPr>
      <w:pStyle w:val="Header"/>
    </w:pPr>
    <w:r>
      <w:t>[ASSIGNEE VERSION]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9F76" w14:textId="77777777" w:rsidR="000556FE" w:rsidRDefault="00055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7F"/>
    <w:rsid w:val="000556FE"/>
    <w:rsid w:val="00103B70"/>
    <w:rsid w:val="00117B39"/>
    <w:rsid w:val="001C1AE3"/>
    <w:rsid w:val="002B6640"/>
    <w:rsid w:val="002F6C76"/>
    <w:rsid w:val="00430EC7"/>
    <w:rsid w:val="00454798"/>
    <w:rsid w:val="00492802"/>
    <w:rsid w:val="007819EB"/>
    <w:rsid w:val="00AD0EC3"/>
    <w:rsid w:val="00CA7297"/>
    <w:rsid w:val="00D6127F"/>
    <w:rsid w:val="00EA6EB5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662A8D"/>
  <w15:chartTrackingRefBased/>
  <w15:docId w15:val="{CAD581E9-68D8-4DA3-BF67-B914759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27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1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27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2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2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7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6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7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1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7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9FEFB-C7DE-48B4-B7AC-333FE38CD02A}">
  <ds:schemaRefs>
    <ds:schemaRef ds:uri="http://schemas.microsoft.com/office/infopath/2007/PartnerControls"/>
    <ds:schemaRef ds:uri="ab78cb0a-34de-4e01-bbe0-88a1b7d3961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3463203-b8bf-41ec-804f-6244baab8e3d"/>
    <ds:schemaRef ds:uri="341f3a21-500e-418d-b220-102a9842ab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071839-2A25-4DC8-8A4C-8AA9A94F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2A411-9283-4854-A443-7CED77E54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4</cp:revision>
  <dcterms:created xsi:type="dcterms:W3CDTF">2017-12-04T11:48:00Z</dcterms:created>
  <dcterms:modified xsi:type="dcterms:W3CDTF">2017-12-11T16:54:00Z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